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7562" w14:textId="3ED17453" w:rsidR="001F6B1F" w:rsidRPr="00DB1470" w:rsidRDefault="00B377AB" w:rsidP="008D0D56">
      <w:pPr>
        <w:jc w:val="both"/>
        <w:rPr>
          <w:rFonts w:ascii="Verdana" w:hAnsi="Verdana"/>
          <w:b/>
          <w:sz w:val="28"/>
          <w:szCs w:val="28"/>
        </w:rPr>
      </w:pPr>
      <w:r>
        <w:rPr>
          <w:rFonts w:ascii="Verdana" w:hAnsi="Verdana"/>
          <w:b/>
          <w:sz w:val="28"/>
          <w:szCs w:val="28"/>
        </w:rPr>
        <w:t>Der tägliche Wahnsinn in einer „Doppelhaushälfte“</w:t>
      </w:r>
    </w:p>
    <w:p w14:paraId="0BBF8069" w14:textId="5DF73CF4" w:rsidR="00077F4D" w:rsidRPr="00DB1470" w:rsidRDefault="00034C10" w:rsidP="008D0D56">
      <w:pPr>
        <w:jc w:val="both"/>
        <w:rPr>
          <w:rFonts w:ascii="Verdana" w:hAnsi="Verdana"/>
          <w:bCs/>
          <w:sz w:val="28"/>
          <w:szCs w:val="28"/>
        </w:rPr>
      </w:pPr>
      <w:r>
        <w:rPr>
          <w:rFonts w:ascii="Verdana" w:hAnsi="Verdana"/>
          <w:bCs/>
          <w:sz w:val="28"/>
          <w:szCs w:val="28"/>
        </w:rPr>
        <w:t xml:space="preserve">ZDFneo </w:t>
      </w:r>
      <w:r w:rsidR="00B377AB">
        <w:rPr>
          <w:rFonts w:ascii="Verdana" w:hAnsi="Verdana"/>
          <w:bCs/>
          <w:sz w:val="28"/>
          <w:szCs w:val="28"/>
        </w:rPr>
        <w:t xml:space="preserve">startet </w:t>
      </w:r>
      <w:r>
        <w:rPr>
          <w:rFonts w:ascii="Verdana" w:hAnsi="Verdana"/>
          <w:bCs/>
          <w:sz w:val="28"/>
          <w:szCs w:val="28"/>
        </w:rPr>
        <w:t xml:space="preserve">Comedyserie </w:t>
      </w:r>
      <w:r w:rsidR="00B377AB">
        <w:rPr>
          <w:rFonts w:ascii="Verdana" w:hAnsi="Verdana"/>
          <w:bCs/>
          <w:sz w:val="28"/>
          <w:szCs w:val="28"/>
        </w:rPr>
        <w:t xml:space="preserve">über das </w:t>
      </w:r>
      <w:r w:rsidR="00B377AB" w:rsidRPr="00B377AB">
        <w:rPr>
          <w:rFonts w:ascii="Verdana" w:hAnsi="Verdana"/>
          <w:sz w:val="28"/>
          <w:szCs w:val="28"/>
        </w:rPr>
        <w:t>explosive Miteinander voller peinlich-kurioser Missverständnisse</w:t>
      </w:r>
    </w:p>
    <w:p w14:paraId="697FB038" w14:textId="4B89CD66" w:rsidR="0064450C" w:rsidRPr="003332BE" w:rsidRDefault="009372CB" w:rsidP="008D0D56">
      <w:pPr>
        <w:jc w:val="both"/>
        <w:rPr>
          <w:rFonts w:ascii="Verdana" w:hAnsi="Verdana"/>
          <w:b/>
          <w:bCs/>
          <w:sz w:val="22"/>
          <w:szCs w:val="28"/>
        </w:rPr>
      </w:pPr>
      <w:r w:rsidRPr="003332BE">
        <w:rPr>
          <w:rStyle w:val="Fett"/>
          <w:rFonts w:ascii="Verdana" w:hAnsi="Verdana"/>
          <w:b w:val="0"/>
          <w:bCs w:val="0"/>
          <w:sz w:val="22"/>
          <w:szCs w:val="22"/>
        </w:rPr>
        <w:t>INTERVIEW</w:t>
      </w:r>
      <w:r w:rsidR="00ED393E" w:rsidRPr="003332BE">
        <w:rPr>
          <w:rFonts w:ascii="Verdana" w:hAnsi="Verdana"/>
          <w:b/>
          <w:bCs/>
          <w:sz w:val="22"/>
          <w:szCs w:val="22"/>
        </w:rPr>
        <w:t xml:space="preserve"> </w:t>
      </w:r>
      <w:r w:rsidR="001C6A13" w:rsidRPr="003332BE">
        <w:rPr>
          <w:rFonts w:ascii="Verdana" w:hAnsi="Verdana"/>
          <w:sz w:val="22"/>
          <w:szCs w:val="28"/>
        </w:rPr>
        <w:t xml:space="preserve">MIT </w:t>
      </w:r>
      <w:r w:rsidR="00227562">
        <w:rPr>
          <w:rFonts w:ascii="Verdana" w:hAnsi="Verdana"/>
          <w:sz w:val="22"/>
          <w:szCs w:val="28"/>
        </w:rPr>
        <w:t>MILAN PESCHEL</w:t>
      </w:r>
    </w:p>
    <w:p w14:paraId="4DC4BF60" w14:textId="77777777" w:rsidR="00D66804" w:rsidRDefault="00D66804" w:rsidP="00BC5412">
      <w:pPr>
        <w:jc w:val="both"/>
        <w:rPr>
          <w:rFonts w:ascii="Verdana" w:hAnsi="Verdana"/>
          <w:b/>
          <w:sz w:val="22"/>
          <w:szCs w:val="28"/>
        </w:rPr>
      </w:pPr>
    </w:p>
    <w:p w14:paraId="5384E0F5" w14:textId="2ABE6ECE" w:rsidR="0064450C" w:rsidRPr="003332BE" w:rsidRDefault="0064450C" w:rsidP="00BC5412">
      <w:pPr>
        <w:jc w:val="both"/>
        <w:rPr>
          <w:rFonts w:ascii="Verdana" w:hAnsi="Verdana"/>
          <w:sz w:val="22"/>
          <w:szCs w:val="28"/>
        </w:rPr>
      </w:pPr>
      <w:r w:rsidRPr="003332BE">
        <w:rPr>
          <w:rFonts w:ascii="Verdana" w:hAnsi="Verdana"/>
          <w:b/>
          <w:sz w:val="22"/>
          <w:szCs w:val="28"/>
        </w:rPr>
        <w:t>Anmoderation:</w:t>
      </w:r>
    </w:p>
    <w:p w14:paraId="1E95ACFE" w14:textId="1C41FDEB" w:rsidR="00B828B3" w:rsidRDefault="00FB20F8" w:rsidP="00BC5412">
      <w:pPr>
        <w:jc w:val="both"/>
        <w:rPr>
          <w:rFonts w:ascii="Verdana" w:hAnsi="Verdana"/>
          <w:bCs/>
          <w:sz w:val="22"/>
          <w:szCs w:val="28"/>
        </w:rPr>
      </w:pPr>
      <w:r>
        <w:rPr>
          <w:rFonts w:ascii="Verdana" w:hAnsi="Verdana"/>
          <w:bCs/>
          <w:sz w:val="22"/>
          <w:szCs w:val="28"/>
        </w:rPr>
        <w:t xml:space="preserve">Zwei Familien, ein Doppelhaus im Grünen und </w:t>
      </w:r>
      <w:r w:rsidR="00B377AB">
        <w:rPr>
          <w:rFonts w:ascii="Verdana" w:hAnsi="Verdana"/>
          <w:bCs/>
          <w:sz w:val="22"/>
          <w:szCs w:val="28"/>
        </w:rPr>
        <w:t>jede Menge</w:t>
      </w:r>
      <w:r>
        <w:rPr>
          <w:rFonts w:ascii="Verdana" w:hAnsi="Verdana"/>
          <w:bCs/>
          <w:sz w:val="22"/>
          <w:szCs w:val="28"/>
        </w:rPr>
        <w:t xml:space="preserve"> Probleme</w:t>
      </w:r>
      <w:r w:rsidR="00AF6AF6">
        <w:rPr>
          <w:rFonts w:ascii="Verdana" w:hAnsi="Verdana"/>
          <w:bCs/>
          <w:sz w:val="22"/>
          <w:szCs w:val="28"/>
        </w:rPr>
        <w:t xml:space="preserve"> - der</w:t>
      </w:r>
      <w:r w:rsidR="00E33AB4">
        <w:rPr>
          <w:rFonts w:ascii="Verdana" w:hAnsi="Verdana"/>
          <w:bCs/>
          <w:sz w:val="22"/>
          <w:szCs w:val="28"/>
        </w:rPr>
        <w:t xml:space="preserve"> perfekte Stoff für eine Comedy</w:t>
      </w:r>
      <w:r w:rsidR="00B3002D">
        <w:rPr>
          <w:rFonts w:ascii="Verdana" w:hAnsi="Verdana"/>
          <w:bCs/>
          <w:sz w:val="22"/>
          <w:szCs w:val="28"/>
        </w:rPr>
        <w:t>serie</w:t>
      </w:r>
      <w:r w:rsidR="00E33AB4">
        <w:rPr>
          <w:rFonts w:ascii="Verdana" w:hAnsi="Verdana"/>
          <w:bCs/>
          <w:sz w:val="22"/>
          <w:szCs w:val="28"/>
        </w:rPr>
        <w:t>. Z</w:t>
      </w:r>
      <w:r>
        <w:rPr>
          <w:rFonts w:ascii="Verdana" w:hAnsi="Verdana"/>
          <w:bCs/>
          <w:sz w:val="22"/>
          <w:szCs w:val="28"/>
        </w:rPr>
        <w:t>DFneo</w:t>
      </w:r>
      <w:r w:rsidR="00E33AB4">
        <w:rPr>
          <w:rFonts w:ascii="Verdana" w:hAnsi="Verdana"/>
          <w:bCs/>
          <w:sz w:val="22"/>
          <w:szCs w:val="28"/>
        </w:rPr>
        <w:t xml:space="preserve"> startet</w:t>
      </w:r>
      <w:r>
        <w:rPr>
          <w:rFonts w:ascii="Verdana" w:hAnsi="Verdana"/>
          <w:bCs/>
          <w:sz w:val="22"/>
          <w:szCs w:val="28"/>
        </w:rPr>
        <w:t xml:space="preserve"> </w:t>
      </w:r>
      <w:r w:rsidR="00AF6AF6">
        <w:rPr>
          <w:rFonts w:ascii="Verdana" w:hAnsi="Verdana"/>
          <w:bCs/>
          <w:sz w:val="22"/>
          <w:szCs w:val="28"/>
        </w:rPr>
        <w:t xml:space="preserve">am 15. März </w:t>
      </w:r>
      <w:r w:rsidR="00E33AB4">
        <w:rPr>
          <w:rFonts w:ascii="Verdana" w:hAnsi="Verdana"/>
          <w:bCs/>
          <w:sz w:val="22"/>
          <w:szCs w:val="28"/>
        </w:rPr>
        <w:t xml:space="preserve">mit der achtteiligen </w:t>
      </w:r>
      <w:r w:rsidR="00B3002D">
        <w:rPr>
          <w:rFonts w:ascii="Verdana" w:hAnsi="Verdana"/>
          <w:bCs/>
          <w:sz w:val="22"/>
          <w:szCs w:val="28"/>
        </w:rPr>
        <w:t>Sitcom</w:t>
      </w:r>
      <w:r w:rsidR="00E33AB4">
        <w:rPr>
          <w:rFonts w:ascii="Verdana" w:hAnsi="Verdana"/>
          <w:bCs/>
          <w:sz w:val="22"/>
          <w:szCs w:val="28"/>
        </w:rPr>
        <w:t xml:space="preserve"> </w:t>
      </w:r>
      <w:r>
        <w:rPr>
          <w:rFonts w:ascii="Verdana" w:hAnsi="Verdana"/>
          <w:bCs/>
          <w:sz w:val="22"/>
          <w:szCs w:val="28"/>
        </w:rPr>
        <w:t>„Doppelhaushälfte“</w:t>
      </w:r>
      <w:r w:rsidR="00AF6AF6">
        <w:rPr>
          <w:rFonts w:ascii="Verdana" w:hAnsi="Verdana"/>
          <w:bCs/>
          <w:sz w:val="22"/>
          <w:szCs w:val="28"/>
        </w:rPr>
        <w:t xml:space="preserve">. </w:t>
      </w:r>
      <w:r w:rsidR="003855ED">
        <w:rPr>
          <w:rFonts w:ascii="Verdana" w:hAnsi="Verdana"/>
          <w:bCs/>
          <w:sz w:val="22"/>
          <w:szCs w:val="28"/>
        </w:rPr>
        <w:t xml:space="preserve">Spaß, Chaos und </w:t>
      </w:r>
      <w:r w:rsidR="00E33AB4">
        <w:rPr>
          <w:rFonts w:ascii="Verdana" w:hAnsi="Verdana"/>
          <w:bCs/>
          <w:sz w:val="22"/>
          <w:szCs w:val="28"/>
        </w:rPr>
        <w:t>Klischees</w:t>
      </w:r>
      <w:r w:rsidR="00AF6AF6">
        <w:rPr>
          <w:rFonts w:ascii="Verdana" w:hAnsi="Verdana"/>
          <w:bCs/>
          <w:sz w:val="22"/>
          <w:szCs w:val="28"/>
        </w:rPr>
        <w:t xml:space="preserve"> garantiert</w:t>
      </w:r>
      <w:r w:rsidR="003855ED">
        <w:rPr>
          <w:rFonts w:ascii="Verdana" w:hAnsi="Verdana"/>
          <w:bCs/>
          <w:sz w:val="22"/>
          <w:szCs w:val="28"/>
        </w:rPr>
        <w:t>!</w:t>
      </w:r>
    </w:p>
    <w:p w14:paraId="460365C9" w14:textId="6613B234" w:rsidR="003855ED" w:rsidRPr="003855ED" w:rsidRDefault="009C4F5F" w:rsidP="00BC5412">
      <w:pPr>
        <w:jc w:val="both"/>
        <w:rPr>
          <w:rFonts w:ascii="Verdana" w:hAnsi="Verdana"/>
          <w:bCs/>
          <w:sz w:val="22"/>
          <w:szCs w:val="28"/>
        </w:rPr>
      </w:pPr>
      <w:r>
        <w:rPr>
          <w:rFonts w:ascii="Verdana" w:hAnsi="Verdana"/>
          <w:bCs/>
          <w:sz w:val="22"/>
          <w:szCs w:val="28"/>
        </w:rPr>
        <w:t>Nur</w:t>
      </w:r>
      <w:r w:rsidR="003855ED" w:rsidRPr="003855ED">
        <w:rPr>
          <w:rFonts w:ascii="Verdana" w:hAnsi="Verdana"/>
          <w:bCs/>
          <w:sz w:val="22"/>
          <w:szCs w:val="28"/>
        </w:rPr>
        <w:t xml:space="preserve"> ein kleiner Gartenzaun trennt </w:t>
      </w:r>
      <w:r w:rsidR="00E33AB4">
        <w:rPr>
          <w:rFonts w:ascii="Verdana" w:hAnsi="Verdana"/>
          <w:bCs/>
          <w:sz w:val="22"/>
          <w:szCs w:val="28"/>
        </w:rPr>
        <w:t xml:space="preserve">in der ländlichen Idylle </w:t>
      </w:r>
      <w:r w:rsidR="003855ED" w:rsidRPr="003855ED">
        <w:rPr>
          <w:rFonts w:ascii="Verdana" w:hAnsi="Verdana"/>
          <w:bCs/>
          <w:sz w:val="22"/>
          <w:szCs w:val="28"/>
        </w:rPr>
        <w:t xml:space="preserve">das </w:t>
      </w:r>
      <w:r w:rsidR="003855ED">
        <w:rPr>
          <w:rFonts w:ascii="Verdana" w:hAnsi="Verdana"/>
          <w:bCs/>
          <w:sz w:val="22"/>
          <w:szCs w:val="28"/>
        </w:rPr>
        <w:t xml:space="preserve">alteingesessene </w:t>
      </w:r>
      <w:r w:rsidR="003855ED" w:rsidRPr="003855ED">
        <w:rPr>
          <w:rFonts w:ascii="Verdana" w:hAnsi="Verdana"/>
          <w:bCs/>
          <w:sz w:val="22"/>
          <w:szCs w:val="28"/>
        </w:rPr>
        <w:t xml:space="preserve">Ehepaar Andi und Tracy Knuppe – gespielt von Milan Peschel und </w:t>
      </w:r>
      <w:r w:rsidR="003855ED" w:rsidRPr="003855ED">
        <w:rPr>
          <w:rFonts w:ascii="Verdana" w:hAnsi="Verdana"/>
          <w:sz w:val="22"/>
          <w:szCs w:val="22"/>
        </w:rPr>
        <w:t>Minh-Khai Phan-Thi</w:t>
      </w:r>
      <w:r w:rsidR="003855ED">
        <w:rPr>
          <w:rFonts w:ascii="Verdana" w:hAnsi="Verdana"/>
          <w:sz w:val="22"/>
          <w:szCs w:val="22"/>
        </w:rPr>
        <w:t xml:space="preserve"> – von ihren neuen Nachbarn, eine</w:t>
      </w:r>
      <w:r>
        <w:rPr>
          <w:rFonts w:ascii="Verdana" w:hAnsi="Verdana"/>
          <w:sz w:val="22"/>
          <w:szCs w:val="22"/>
        </w:rPr>
        <w:t>r</w:t>
      </w:r>
      <w:r w:rsidR="003855ED">
        <w:rPr>
          <w:rFonts w:ascii="Verdana" w:hAnsi="Verdana"/>
          <w:sz w:val="22"/>
          <w:szCs w:val="22"/>
        </w:rPr>
        <w:t xml:space="preserve"> Patchwork-Familie aus der </w:t>
      </w:r>
      <w:r w:rsidR="00E33AB4">
        <w:rPr>
          <w:rFonts w:ascii="Verdana" w:hAnsi="Verdana"/>
          <w:sz w:val="22"/>
          <w:szCs w:val="22"/>
        </w:rPr>
        <w:t>Großstadt</w:t>
      </w:r>
      <w:r w:rsidR="003855ED">
        <w:rPr>
          <w:rFonts w:ascii="Verdana" w:hAnsi="Verdana"/>
          <w:sz w:val="22"/>
          <w:szCs w:val="22"/>
        </w:rPr>
        <w:t xml:space="preserve">. </w:t>
      </w:r>
      <w:r>
        <w:rPr>
          <w:rFonts w:ascii="Verdana" w:hAnsi="Verdana"/>
          <w:sz w:val="22"/>
          <w:szCs w:val="22"/>
        </w:rPr>
        <w:t>Und von der ersten Sekunde an</w:t>
      </w:r>
      <w:r w:rsidR="003855ED">
        <w:rPr>
          <w:rFonts w:ascii="Verdana" w:hAnsi="Verdana"/>
          <w:sz w:val="22"/>
          <w:szCs w:val="22"/>
        </w:rPr>
        <w:t xml:space="preserve"> kommt</w:t>
      </w:r>
      <w:r>
        <w:rPr>
          <w:rFonts w:ascii="Verdana" w:hAnsi="Verdana"/>
          <w:sz w:val="22"/>
          <w:szCs w:val="22"/>
        </w:rPr>
        <w:t xml:space="preserve"> es</w:t>
      </w:r>
      <w:r w:rsidR="003855ED">
        <w:rPr>
          <w:rFonts w:ascii="Verdana" w:hAnsi="Verdana"/>
          <w:sz w:val="22"/>
          <w:szCs w:val="22"/>
        </w:rPr>
        <w:t xml:space="preserve">, wie es kommen muss: </w:t>
      </w:r>
      <w:r w:rsidR="009015C3">
        <w:rPr>
          <w:rFonts w:ascii="Verdana" w:hAnsi="Verdana"/>
          <w:sz w:val="22"/>
          <w:szCs w:val="22"/>
        </w:rPr>
        <w:t>D</w:t>
      </w:r>
      <w:r w:rsidR="003855ED">
        <w:rPr>
          <w:rFonts w:ascii="Verdana" w:hAnsi="Verdana"/>
          <w:sz w:val="22"/>
          <w:szCs w:val="22"/>
        </w:rPr>
        <w:t xml:space="preserve">as Nebeneinander </w:t>
      </w:r>
      <w:r w:rsidR="00B3002D">
        <w:rPr>
          <w:rFonts w:ascii="Verdana" w:hAnsi="Verdana"/>
          <w:sz w:val="22"/>
          <w:szCs w:val="22"/>
        </w:rPr>
        <w:t xml:space="preserve">wird </w:t>
      </w:r>
      <w:r w:rsidR="00AF6AF6">
        <w:rPr>
          <w:rFonts w:ascii="Verdana" w:hAnsi="Verdana"/>
          <w:sz w:val="22"/>
          <w:szCs w:val="22"/>
        </w:rPr>
        <w:t>zum</w:t>
      </w:r>
      <w:r w:rsidR="003855ED">
        <w:rPr>
          <w:rFonts w:ascii="Verdana" w:hAnsi="Verdana"/>
          <w:sz w:val="22"/>
          <w:szCs w:val="22"/>
        </w:rPr>
        <w:t xml:space="preserve"> explosive</w:t>
      </w:r>
      <w:r w:rsidR="00AF6AF6">
        <w:rPr>
          <w:rFonts w:ascii="Verdana" w:hAnsi="Verdana"/>
          <w:sz w:val="22"/>
          <w:szCs w:val="22"/>
        </w:rPr>
        <w:t>n</w:t>
      </w:r>
      <w:r w:rsidR="003855ED">
        <w:rPr>
          <w:rFonts w:ascii="Verdana" w:hAnsi="Verdana"/>
          <w:sz w:val="22"/>
          <w:szCs w:val="22"/>
        </w:rPr>
        <w:t xml:space="preserve"> Miteinander voller peinlich-kurioser Missverständnisse und </w:t>
      </w:r>
      <w:r>
        <w:rPr>
          <w:rFonts w:ascii="Verdana" w:hAnsi="Verdana"/>
          <w:sz w:val="22"/>
          <w:szCs w:val="22"/>
        </w:rPr>
        <w:t>Slapstick-Einlagen…</w:t>
      </w:r>
      <w:r w:rsidR="003855ED">
        <w:rPr>
          <w:rFonts w:ascii="Verdana" w:hAnsi="Verdana"/>
          <w:sz w:val="22"/>
          <w:szCs w:val="22"/>
        </w:rPr>
        <w:t xml:space="preserve"> </w:t>
      </w:r>
    </w:p>
    <w:p w14:paraId="2FB03C16" w14:textId="77777777" w:rsidR="00227562" w:rsidRDefault="00227562" w:rsidP="00BC5412">
      <w:pPr>
        <w:jc w:val="both"/>
        <w:rPr>
          <w:rFonts w:ascii="Verdana" w:hAnsi="Verdana"/>
          <w:bCs/>
          <w:sz w:val="22"/>
          <w:szCs w:val="28"/>
        </w:rPr>
      </w:pPr>
    </w:p>
    <w:p w14:paraId="435AB90E" w14:textId="1606CDBA" w:rsidR="003D676B" w:rsidRDefault="009C4F5F" w:rsidP="00BC5412">
      <w:pPr>
        <w:jc w:val="both"/>
        <w:rPr>
          <w:rFonts w:ascii="Verdana" w:hAnsi="Verdana"/>
          <w:bCs/>
          <w:sz w:val="22"/>
          <w:szCs w:val="28"/>
        </w:rPr>
      </w:pPr>
      <w:r>
        <w:rPr>
          <w:rFonts w:ascii="Verdana" w:hAnsi="Verdana"/>
          <w:bCs/>
          <w:sz w:val="22"/>
          <w:szCs w:val="28"/>
        </w:rPr>
        <w:t>Wir haben uns mit Milan Peschel zum Interview getroffen.</w:t>
      </w:r>
    </w:p>
    <w:p w14:paraId="43CD9C12" w14:textId="370D6924" w:rsidR="00A83BE5" w:rsidRDefault="00A83BE5" w:rsidP="00BC5412">
      <w:pPr>
        <w:jc w:val="both"/>
        <w:rPr>
          <w:rFonts w:ascii="Verdana" w:hAnsi="Verdana"/>
          <w:bCs/>
          <w:sz w:val="22"/>
          <w:szCs w:val="28"/>
          <w:u w:val="single"/>
        </w:rPr>
      </w:pPr>
    </w:p>
    <w:p w14:paraId="3D7AA91B" w14:textId="1E0F120B" w:rsidR="00227562" w:rsidRPr="00227562" w:rsidRDefault="00227562" w:rsidP="009C4F5F">
      <w:pPr>
        <w:spacing w:after="160" w:line="259" w:lineRule="auto"/>
        <w:contextualSpacing/>
        <w:jc w:val="both"/>
        <w:rPr>
          <w:rFonts w:ascii="Verdana" w:hAnsi="Verdana"/>
          <w:sz w:val="22"/>
          <w:szCs w:val="22"/>
          <w:u w:val="single"/>
        </w:rPr>
      </w:pPr>
      <w:r w:rsidRPr="00227562">
        <w:rPr>
          <w:rFonts w:ascii="Verdana" w:hAnsi="Verdana"/>
          <w:sz w:val="22"/>
          <w:szCs w:val="22"/>
          <w:u w:val="single"/>
        </w:rPr>
        <w:t>1. Herr Peschel, kurz und knackig: Mit welchen Schlagw</w:t>
      </w:r>
      <w:r w:rsidR="00B3002D">
        <w:rPr>
          <w:rFonts w:ascii="Verdana" w:hAnsi="Verdana"/>
          <w:sz w:val="22"/>
          <w:szCs w:val="22"/>
          <w:u w:val="single"/>
        </w:rPr>
        <w:t>ö</w:t>
      </w:r>
      <w:r w:rsidRPr="00227562">
        <w:rPr>
          <w:rFonts w:ascii="Verdana" w:hAnsi="Verdana"/>
          <w:sz w:val="22"/>
          <w:szCs w:val="22"/>
          <w:u w:val="single"/>
        </w:rPr>
        <w:t>rte</w:t>
      </w:r>
      <w:r w:rsidR="00B3002D">
        <w:rPr>
          <w:rFonts w:ascii="Verdana" w:hAnsi="Verdana"/>
          <w:sz w:val="22"/>
          <w:szCs w:val="22"/>
          <w:u w:val="single"/>
        </w:rPr>
        <w:t>r</w:t>
      </w:r>
      <w:r w:rsidRPr="00227562">
        <w:rPr>
          <w:rFonts w:ascii="Verdana" w:hAnsi="Verdana"/>
          <w:sz w:val="22"/>
          <w:szCs w:val="22"/>
          <w:u w:val="single"/>
        </w:rPr>
        <w:t>n würden Sie „Doppelhaushälfte“ beschreiben?</w:t>
      </w:r>
    </w:p>
    <w:p w14:paraId="25B64495" w14:textId="02A42954" w:rsidR="00227562" w:rsidRPr="00227562" w:rsidRDefault="00227562" w:rsidP="009C4F5F">
      <w:pPr>
        <w:jc w:val="both"/>
        <w:rPr>
          <w:rFonts w:ascii="Verdana" w:hAnsi="Verdana"/>
          <w:i/>
          <w:iCs/>
          <w:sz w:val="22"/>
          <w:szCs w:val="22"/>
        </w:rPr>
      </w:pPr>
      <w:r w:rsidRPr="00227562">
        <w:rPr>
          <w:rFonts w:ascii="Verdana" w:hAnsi="Verdana"/>
          <w:i/>
          <w:iCs/>
          <w:sz w:val="22"/>
          <w:szCs w:val="22"/>
        </w:rPr>
        <w:t>Es vereint viele Gegensätze in sich: das politisch Inkorrekte genauso wie das politisch Korrekte. Chaotisch ist wahrscheinlich eine gute Beschreibung, anarchisch auch manchmal geradezu und sehr lebendig auch.</w:t>
      </w:r>
      <w:r w:rsidR="00D66804">
        <w:rPr>
          <w:rFonts w:ascii="Verdana" w:hAnsi="Verdana"/>
          <w:i/>
          <w:iCs/>
          <w:sz w:val="22"/>
          <w:szCs w:val="22"/>
        </w:rPr>
        <w:t xml:space="preserve"> (0:12)</w:t>
      </w:r>
    </w:p>
    <w:p w14:paraId="5C71BE73" w14:textId="1CB890EE" w:rsidR="00227562" w:rsidRPr="009C4F5F" w:rsidRDefault="00227562" w:rsidP="009C4F5F">
      <w:pPr>
        <w:jc w:val="both"/>
        <w:rPr>
          <w:rFonts w:ascii="Verdana" w:hAnsi="Verdana"/>
          <w:sz w:val="22"/>
          <w:szCs w:val="22"/>
        </w:rPr>
      </w:pPr>
    </w:p>
    <w:p w14:paraId="12A43612" w14:textId="597C85AA" w:rsidR="00227562" w:rsidRPr="00652AB6" w:rsidRDefault="00227562" w:rsidP="009C4F5F">
      <w:pPr>
        <w:spacing w:after="160" w:line="259" w:lineRule="auto"/>
        <w:contextualSpacing/>
        <w:jc w:val="both"/>
        <w:rPr>
          <w:rFonts w:ascii="Verdana" w:hAnsi="Verdana"/>
          <w:sz w:val="22"/>
          <w:szCs w:val="22"/>
          <w:u w:val="single"/>
        </w:rPr>
      </w:pPr>
      <w:r w:rsidRPr="00652AB6">
        <w:rPr>
          <w:rFonts w:ascii="Verdana" w:hAnsi="Verdana"/>
          <w:sz w:val="22"/>
          <w:szCs w:val="22"/>
          <w:u w:val="single"/>
        </w:rPr>
        <w:t xml:space="preserve">2. Sie spielen </w:t>
      </w:r>
      <w:r w:rsidR="00B3002D" w:rsidRPr="00652AB6">
        <w:rPr>
          <w:rFonts w:ascii="Verdana" w:hAnsi="Verdana"/>
          <w:sz w:val="22"/>
          <w:szCs w:val="22"/>
          <w:u w:val="single"/>
        </w:rPr>
        <w:t xml:space="preserve">den </w:t>
      </w:r>
      <w:r w:rsidR="00652AB6" w:rsidRPr="00652AB6">
        <w:rPr>
          <w:rFonts w:ascii="Verdana" w:hAnsi="Verdana"/>
          <w:sz w:val="22"/>
          <w:szCs w:val="22"/>
          <w:u w:val="single"/>
        </w:rPr>
        <w:t xml:space="preserve">alteingesessenen </w:t>
      </w:r>
      <w:r w:rsidR="00AF6AF6">
        <w:rPr>
          <w:rFonts w:ascii="Verdana" w:hAnsi="Verdana"/>
          <w:sz w:val="22"/>
          <w:szCs w:val="22"/>
          <w:u w:val="single"/>
        </w:rPr>
        <w:t>Dörfler</w:t>
      </w:r>
      <w:r w:rsidR="00B3002D" w:rsidRPr="00652AB6">
        <w:rPr>
          <w:rFonts w:ascii="Verdana" w:hAnsi="Verdana"/>
          <w:sz w:val="22"/>
          <w:szCs w:val="22"/>
          <w:u w:val="single"/>
        </w:rPr>
        <w:t xml:space="preserve"> </w:t>
      </w:r>
      <w:r w:rsidRPr="00652AB6">
        <w:rPr>
          <w:rFonts w:ascii="Verdana" w:hAnsi="Verdana"/>
          <w:sz w:val="22"/>
          <w:szCs w:val="22"/>
          <w:u w:val="single"/>
        </w:rPr>
        <w:t>Andi Knuppe. Was ist das für ein Typ?</w:t>
      </w:r>
    </w:p>
    <w:p w14:paraId="40BB006B" w14:textId="677B1A7E" w:rsidR="00227562" w:rsidRPr="00227562" w:rsidRDefault="00227562" w:rsidP="009C4F5F">
      <w:pPr>
        <w:jc w:val="both"/>
        <w:rPr>
          <w:rFonts w:ascii="Verdana" w:hAnsi="Verdana"/>
          <w:i/>
          <w:iCs/>
          <w:sz w:val="22"/>
          <w:szCs w:val="22"/>
        </w:rPr>
      </w:pPr>
      <w:r w:rsidRPr="00227562">
        <w:rPr>
          <w:rFonts w:ascii="Verdana" w:hAnsi="Verdana"/>
          <w:i/>
          <w:iCs/>
          <w:sz w:val="22"/>
          <w:szCs w:val="22"/>
        </w:rPr>
        <w:t>Andi ist eigentlich ein lebensbejahender Charakter, der vielleicht manchmal ein bisschen unbeweglich ist. Also, er ist nicht so neugierig, er braucht klare Strukturen, am liebsten die, die er schon seit langem kennt. Alles Neue verunsichert ihn erstmal ein bisschen. Aber er ist trotzdem jemand, der zu Solidarität fähig ist und den man schon noch überzeugen und mitnehmen kann, ne. Aber da muss man ein bisschen Arbeit investieren.</w:t>
      </w:r>
      <w:r w:rsidR="00D66804">
        <w:rPr>
          <w:rFonts w:ascii="Verdana" w:hAnsi="Verdana"/>
          <w:i/>
          <w:iCs/>
          <w:sz w:val="22"/>
          <w:szCs w:val="22"/>
        </w:rPr>
        <w:t xml:space="preserve"> (0:24)</w:t>
      </w:r>
    </w:p>
    <w:p w14:paraId="610BE555" w14:textId="77777777" w:rsidR="00227562" w:rsidRPr="009C4F5F" w:rsidRDefault="00227562" w:rsidP="009C4F5F">
      <w:pPr>
        <w:jc w:val="both"/>
        <w:rPr>
          <w:rFonts w:ascii="Verdana" w:hAnsi="Verdana"/>
          <w:sz w:val="22"/>
          <w:szCs w:val="22"/>
        </w:rPr>
      </w:pPr>
    </w:p>
    <w:p w14:paraId="2069CD44" w14:textId="1920AC04" w:rsidR="00227562" w:rsidRPr="00227562" w:rsidRDefault="00227562" w:rsidP="009C4F5F">
      <w:pPr>
        <w:spacing w:line="259" w:lineRule="auto"/>
        <w:contextualSpacing/>
        <w:jc w:val="both"/>
        <w:rPr>
          <w:rFonts w:ascii="Verdana" w:hAnsi="Verdana"/>
          <w:sz w:val="22"/>
          <w:szCs w:val="22"/>
          <w:u w:val="single"/>
        </w:rPr>
      </w:pPr>
      <w:r w:rsidRPr="00227562">
        <w:rPr>
          <w:rFonts w:ascii="Verdana" w:hAnsi="Verdana"/>
          <w:sz w:val="22"/>
          <w:szCs w:val="22"/>
          <w:u w:val="single"/>
        </w:rPr>
        <w:t xml:space="preserve">3. </w:t>
      </w:r>
      <w:r w:rsidR="00652AB6">
        <w:rPr>
          <w:rFonts w:ascii="Verdana" w:hAnsi="Verdana"/>
          <w:sz w:val="22"/>
          <w:szCs w:val="22"/>
          <w:u w:val="single"/>
        </w:rPr>
        <w:t xml:space="preserve">Die Zuschauer werden Andi </w:t>
      </w:r>
      <w:r w:rsidRPr="00227562">
        <w:rPr>
          <w:rFonts w:ascii="Verdana" w:hAnsi="Verdana"/>
          <w:sz w:val="22"/>
          <w:szCs w:val="22"/>
          <w:u w:val="single"/>
        </w:rPr>
        <w:t xml:space="preserve">sofort </w:t>
      </w:r>
      <w:r w:rsidR="00652AB6">
        <w:rPr>
          <w:rFonts w:ascii="Verdana" w:hAnsi="Verdana"/>
          <w:sz w:val="22"/>
          <w:szCs w:val="22"/>
          <w:u w:val="single"/>
        </w:rPr>
        <w:t>mögen</w:t>
      </w:r>
      <w:r w:rsidRPr="00227562">
        <w:rPr>
          <w:rFonts w:ascii="Verdana" w:hAnsi="Verdana"/>
          <w:sz w:val="22"/>
          <w:szCs w:val="22"/>
          <w:u w:val="single"/>
        </w:rPr>
        <w:t xml:space="preserve">. Wie gelingt es Ihnen, aus so einem </w:t>
      </w:r>
      <w:r w:rsidR="00652AB6">
        <w:rPr>
          <w:rFonts w:ascii="Verdana" w:hAnsi="Verdana"/>
          <w:sz w:val="22"/>
          <w:szCs w:val="22"/>
          <w:u w:val="single"/>
        </w:rPr>
        <w:t>schrulligen</w:t>
      </w:r>
      <w:r w:rsidRPr="00227562">
        <w:rPr>
          <w:rFonts w:ascii="Verdana" w:hAnsi="Verdana"/>
          <w:sz w:val="22"/>
          <w:szCs w:val="22"/>
          <w:u w:val="single"/>
        </w:rPr>
        <w:t xml:space="preserve"> Menschen einen Sympathieträger zu machen?</w:t>
      </w:r>
    </w:p>
    <w:p w14:paraId="15F465F3" w14:textId="4DBF810D" w:rsidR="00227562" w:rsidRPr="00227562" w:rsidRDefault="00227562" w:rsidP="009C4F5F">
      <w:pPr>
        <w:jc w:val="both"/>
        <w:rPr>
          <w:rFonts w:ascii="Verdana" w:hAnsi="Verdana"/>
          <w:i/>
          <w:iCs/>
          <w:sz w:val="22"/>
          <w:szCs w:val="22"/>
        </w:rPr>
      </w:pPr>
      <w:r w:rsidRPr="00227562">
        <w:rPr>
          <w:rFonts w:ascii="Verdana" w:hAnsi="Verdana"/>
          <w:i/>
          <w:iCs/>
          <w:sz w:val="22"/>
          <w:szCs w:val="22"/>
        </w:rPr>
        <w:t xml:space="preserve">Indem ich ihn </w:t>
      </w:r>
      <w:proofErr w:type="gramStart"/>
      <w:r w:rsidRPr="00227562">
        <w:rPr>
          <w:rFonts w:ascii="Verdana" w:hAnsi="Verdana"/>
          <w:i/>
          <w:iCs/>
          <w:sz w:val="22"/>
          <w:szCs w:val="22"/>
        </w:rPr>
        <w:t>selber</w:t>
      </w:r>
      <w:proofErr w:type="gramEnd"/>
      <w:r w:rsidRPr="00227562">
        <w:rPr>
          <w:rFonts w:ascii="Verdana" w:hAnsi="Verdana"/>
          <w:i/>
          <w:iCs/>
          <w:sz w:val="22"/>
          <w:szCs w:val="22"/>
        </w:rPr>
        <w:t xml:space="preserve"> auch sympathisch finde. Ich mochte ihn von Anfang an. Er steht für einen bestimmten Menschenschlag, über den man leicht hinwegsieht und den man gerne mal nicht ernstnimmt, aber der uns trotzdem immer wieder mit einer gewissen Lebensklugheit überrascht. Also, mir gelingt es deswegen, weil ich ein Herz habe für diese Leute. Andi ist ehrlich, er ist kein Heuchler und kein Lügner. Das ist ein </w:t>
      </w:r>
      <w:proofErr w:type="gramStart"/>
      <w:r w:rsidRPr="00227562">
        <w:rPr>
          <w:rFonts w:ascii="Verdana" w:hAnsi="Verdana"/>
          <w:i/>
          <w:iCs/>
          <w:sz w:val="22"/>
          <w:szCs w:val="22"/>
        </w:rPr>
        <w:t>ganz großer</w:t>
      </w:r>
      <w:proofErr w:type="gramEnd"/>
      <w:r w:rsidRPr="00227562">
        <w:rPr>
          <w:rFonts w:ascii="Verdana" w:hAnsi="Verdana"/>
          <w:i/>
          <w:iCs/>
          <w:sz w:val="22"/>
          <w:szCs w:val="22"/>
        </w:rPr>
        <w:t xml:space="preserve"> Pluspunkt. </w:t>
      </w:r>
      <w:r w:rsidR="00D66804">
        <w:rPr>
          <w:rFonts w:ascii="Verdana" w:hAnsi="Verdana"/>
          <w:i/>
          <w:iCs/>
          <w:sz w:val="22"/>
          <w:szCs w:val="22"/>
        </w:rPr>
        <w:t>(0:26)</w:t>
      </w:r>
    </w:p>
    <w:p w14:paraId="27CCB833" w14:textId="1573E674" w:rsidR="00652AB6" w:rsidRDefault="00652AB6" w:rsidP="009C4F5F">
      <w:pPr>
        <w:jc w:val="both"/>
        <w:rPr>
          <w:rFonts w:ascii="Verdana" w:hAnsi="Verdana"/>
          <w:sz w:val="22"/>
          <w:szCs w:val="22"/>
        </w:rPr>
      </w:pPr>
    </w:p>
    <w:p w14:paraId="1A5CB12E" w14:textId="7105FEA9" w:rsidR="00AF6AF6" w:rsidRDefault="00AF6AF6" w:rsidP="009C4F5F">
      <w:pPr>
        <w:jc w:val="both"/>
        <w:rPr>
          <w:rFonts w:ascii="Verdana" w:hAnsi="Verdana"/>
          <w:sz w:val="22"/>
          <w:szCs w:val="22"/>
        </w:rPr>
      </w:pPr>
    </w:p>
    <w:p w14:paraId="0E078824" w14:textId="51FE9289" w:rsidR="00AF6AF6" w:rsidRDefault="00AF6AF6" w:rsidP="009C4F5F">
      <w:pPr>
        <w:jc w:val="both"/>
        <w:rPr>
          <w:rFonts w:ascii="Verdana" w:hAnsi="Verdana"/>
          <w:sz w:val="22"/>
          <w:szCs w:val="22"/>
        </w:rPr>
      </w:pPr>
    </w:p>
    <w:p w14:paraId="2E487A39" w14:textId="2D859820" w:rsidR="00AF6AF6" w:rsidRDefault="00AF6AF6" w:rsidP="009C4F5F">
      <w:pPr>
        <w:jc w:val="both"/>
        <w:rPr>
          <w:rFonts w:ascii="Verdana" w:hAnsi="Verdana"/>
          <w:sz w:val="22"/>
          <w:szCs w:val="22"/>
        </w:rPr>
      </w:pPr>
    </w:p>
    <w:p w14:paraId="7929DF09" w14:textId="565E4D2F" w:rsidR="00AF6AF6" w:rsidRDefault="00AF6AF6" w:rsidP="009C4F5F">
      <w:pPr>
        <w:jc w:val="both"/>
        <w:rPr>
          <w:rFonts w:ascii="Verdana" w:hAnsi="Verdana"/>
          <w:sz w:val="22"/>
          <w:szCs w:val="22"/>
        </w:rPr>
      </w:pPr>
    </w:p>
    <w:p w14:paraId="7AC3FA15" w14:textId="77777777" w:rsidR="00AF6AF6" w:rsidRDefault="00AF6AF6" w:rsidP="009C4F5F">
      <w:pPr>
        <w:jc w:val="both"/>
        <w:rPr>
          <w:rFonts w:ascii="Verdana" w:hAnsi="Verdana"/>
          <w:sz w:val="22"/>
          <w:szCs w:val="22"/>
        </w:rPr>
      </w:pPr>
    </w:p>
    <w:p w14:paraId="58A54BCF" w14:textId="08B28B3B" w:rsidR="00652AB6" w:rsidRPr="00227562" w:rsidRDefault="00652AB6" w:rsidP="00652AB6">
      <w:pPr>
        <w:spacing w:line="259" w:lineRule="auto"/>
        <w:contextualSpacing/>
        <w:jc w:val="both"/>
        <w:rPr>
          <w:rFonts w:ascii="Verdana" w:hAnsi="Verdana"/>
          <w:sz w:val="22"/>
          <w:szCs w:val="22"/>
          <w:u w:val="single"/>
        </w:rPr>
      </w:pPr>
      <w:r>
        <w:rPr>
          <w:rFonts w:ascii="Verdana" w:hAnsi="Verdana"/>
          <w:sz w:val="22"/>
          <w:szCs w:val="22"/>
          <w:u w:val="single"/>
        </w:rPr>
        <w:lastRenderedPageBreak/>
        <w:t>4</w:t>
      </w:r>
      <w:r w:rsidRPr="00227562">
        <w:rPr>
          <w:rFonts w:ascii="Verdana" w:hAnsi="Verdana"/>
          <w:sz w:val="22"/>
          <w:szCs w:val="22"/>
          <w:u w:val="single"/>
        </w:rPr>
        <w:t>. Mit dem Einzug der neuen Nachbarn in die freie Doppelhaus</w:t>
      </w:r>
      <w:r>
        <w:rPr>
          <w:rFonts w:ascii="Verdana" w:hAnsi="Verdana"/>
          <w:sz w:val="22"/>
          <w:szCs w:val="22"/>
          <w:u w:val="single"/>
        </w:rPr>
        <w:t>hälfte</w:t>
      </w:r>
      <w:r w:rsidRPr="00227562">
        <w:rPr>
          <w:rFonts w:ascii="Verdana" w:hAnsi="Verdana"/>
          <w:sz w:val="22"/>
          <w:szCs w:val="22"/>
          <w:u w:val="single"/>
        </w:rPr>
        <w:t xml:space="preserve"> beginnen die Probleme. Warum fällt es den Familien so schwer, sich miteinander zu arrangieren?</w:t>
      </w:r>
    </w:p>
    <w:p w14:paraId="31428DBE" w14:textId="119FFD58" w:rsidR="00652AB6" w:rsidRPr="00652AB6" w:rsidRDefault="00652AB6" w:rsidP="009C4F5F">
      <w:pPr>
        <w:jc w:val="both"/>
        <w:rPr>
          <w:rFonts w:ascii="Verdana" w:hAnsi="Verdana"/>
          <w:i/>
          <w:iCs/>
          <w:sz w:val="22"/>
          <w:szCs w:val="22"/>
        </w:rPr>
      </w:pPr>
      <w:r w:rsidRPr="00227562">
        <w:rPr>
          <w:rFonts w:ascii="Verdana" w:hAnsi="Verdana"/>
          <w:i/>
          <w:iCs/>
          <w:sz w:val="22"/>
          <w:szCs w:val="22"/>
        </w:rPr>
        <w:t xml:space="preserve">Na, ich glaube, weil die nicht dieselbe Sprache sprechen. Auf beiden Seiten gibt es Ängste. Bei der Familie aus Neukölln äußert sich das vielleicht ein bisschen, indem man auf die Nachbarn herabsieht. Und bei uns äußern sich die Ängste in einer noch größeren </w:t>
      </w:r>
      <w:proofErr w:type="spellStart"/>
      <w:r w:rsidRPr="00227562">
        <w:rPr>
          <w:rFonts w:ascii="Verdana" w:hAnsi="Verdana"/>
          <w:i/>
          <w:iCs/>
          <w:sz w:val="22"/>
          <w:szCs w:val="22"/>
        </w:rPr>
        <w:t>Breitbeinigkeit</w:t>
      </w:r>
      <w:proofErr w:type="spellEnd"/>
      <w:r w:rsidRPr="00227562">
        <w:rPr>
          <w:rFonts w:ascii="Verdana" w:hAnsi="Verdana"/>
          <w:i/>
          <w:iCs/>
          <w:sz w:val="22"/>
          <w:szCs w:val="22"/>
        </w:rPr>
        <w:t xml:space="preserve"> von wegen: Denen werde ich schon zeigen, wie das hier so läuft. </w:t>
      </w:r>
      <w:r w:rsidR="00D66804">
        <w:rPr>
          <w:rFonts w:ascii="Verdana" w:hAnsi="Verdana"/>
          <w:i/>
          <w:iCs/>
          <w:sz w:val="22"/>
          <w:szCs w:val="22"/>
        </w:rPr>
        <w:t>(0:20)</w:t>
      </w:r>
    </w:p>
    <w:p w14:paraId="7294516C" w14:textId="77777777" w:rsidR="00227562" w:rsidRPr="00227562" w:rsidRDefault="00227562" w:rsidP="009C4F5F">
      <w:pPr>
        <w:pStyle w:val="Listenabsatz"/>
        <w:jc w:val="both"/>
        <w:rPr>
          <w:rFonts w:ascii="Verdana" w:hAnsi="Verdana"/>
          <w:sz w:val="22"/>
          <w:szCs w:val="22"/>
        </w:rPr>
      </w:pPr>
    </w:p>
    <w:p w14:paraId="3F0494A5" w14:textId="34ABE5C8" w:rsidR="00227562" w:rsidRPr="00227562" w:rsidRDefault="00227562" w:rsidP="009C4F5F">
      <w:pPr>
        <w:spacing w:line="259" w:lineRule="auto"/>
        <w:contextualSpacing/>
        <w:jc w:val="both"/>
        <w:rPr>
          <w:rFonts w:ascii="Verdana" w:hAnsi="Verdana"/>
          <w:sz w:val="22"/>
          <w:szCs w:val="22"/>
          <w:u w:val="single"/>
        </w:rPr>
      </w:pPr>
      <w:r w:rsidRPr="00227562">
        <w:rPr>
          <w:rFonts w:ascii="Verdana" w:hAnsi="Verdana"/>
          <w:sz w:val="22"/>
          <w:szCs w:val="22"/>
          <w:u w:val="single"/>
        </w:rPr>
        <w:t xml:space="preserve">5. In </w:t>
      </w:r>
      <w:r w:rsidR="00690925">
        <w:rPr>
          <w:rFonts w:ascii="Verdana" w:hAnsi="Verdana"/>
          <w:sz w:val="22"/>
          <w:szCs w:val="22"/>
          <w:u w:val="single"/>
        </w:rPr>
        <w:t xml:space="preserve">der Serie </w:t>
      </w:r>
      <w:r w:rsidR="007322A9">
        <w:rPr>
          <w:rFonts w:ascii="Verdana" w:hAnsi="Verdana"/>
          <w:sz w:val="22"/>
          <w:szCs w:val="22"/>
          <w:u w:val="single"/>
        </w:rPr>
        <w:t>werden</w:t>
      </w:r>
      <w:r w:rsidRPr="00227562">
        <w:rPr>
          <w:rFonts w:ascii="Verdana" w:hAnsi="Verdana"/>
          <w:sz w:val="22"/>
          <w:szCs w:val="22"/>
          <w:u w:val="single"/>
        </w:rPr>
        <w:t xml:space="preserve"> </w:t>
      </w:r>
      <w:r w:rsidR="007322A9">
        <w:rPr>
          <w:rFonts w:ascii="Verdana" w:hAnsi="Verdana"/>
          <w:sz w:val="22"/>
          <w:szCs w:val="22"/>
          <w:u w:val="single"/>
        </w:rPr>
        <w:t xml:space="preserve">auch ernste Themen wie beispielsweise </w:t>
      </w:r>
      <w:r w:rsidR="007322A9" w:rsidRPr="00227562">
        <w:rPr>
          <w:rFonts w:ascii="Verdana" w:hAnsi="Verdana"/>
          <w:sz w:val="22"/>
          <w:szCs w:val="22"/>
          <w:u w:val="single"/>
        </w:rPr>
        <w:t>„Diskriminierung bei der Wohnungssuche“</w:t>
      </w:r>
      <w:r w:rsidR="007322A9">
        <w:rPr>
          <w:rFonts w:ascii="Verdana" w:hAnsi="Verdana"/>
          <w:sz w:val="22"/>
          <w:szCs w:val="22"/>
          <w:u w:val="single"/>
        </w:rPr>
        <w:t xml:space="preserve"> </w:t>
      </w:r>
      <w:r w:rsidR="007322A9" w:rsidRPr="00227562">
        <w:rPr>
          <w:rFonts w:ascii="Verdana" w:hAnsi="Verdana"/>
          <w:sz w:val="22"/>
          <w:szCs w:val="22"/>
          <w:u w:val="single"/>
        </w:rPr>
        <w:t>behandelt</w:t>
      </w:r>
      <w:r w:rsidR="007322A9">
        <w:rPr>
          <w:rFonts w:ascii="Verdana" w:hAnsi="Verdana"/>
          <w:sz w:val="22"/>
          <w:szCs w:val="22"/>
          <w:u w:val="single"/>
        </w:rPr>
        <w:t>.</w:t>
      </w:r>
      <w:r w:rsidR="007322A9" w:rsidRPr="00227562">
        <w:rPr>
          <w:rFonts w:ascii="Verdana" w:hAnsi="Verdana"/>
          <w:sz w:val="22"/>
          <w:szCs w:val="22"/>
          <w:u w:val="single"/>
        </w:rPr>
        <w:t xml:space="preserve"> </w:t>
      </w:r>
      <w:r w:rsidR="007322A9">
        <w:rPr>
          <w:rFonts w:ascii="Verdana" w:hAnsi="Verdana"/>
          <w:sz w:val="22"/>
          <w:szCs w:val="22"/>
          <w:u w:val="single"/>
        </w:rPr>
        <w:t xml:space="preserve">Und das </w:t>
      </w:r>
      <w:r w:rsidRPr="00227562">
        <w:rPr>
          <w:rFonts w:ascii="Verdana" w:hAnsi="Verdana"/>
          <w:sz w:val="22"/>
          <w:szCs w:val="22"/>
          <w:u w:val="single"/>
        </w:rPr>
        <w:t>mit teils absurder Komik. Warum eignet sich Humor</w:t>
      </w:r>
      <w:r w:rsidR="007322A9">
        <w:rPr>
          <w:rFonts w:ascii="Verdana" w:hAnsi="Verdana"/>
          <w:sz w:val="22"/>
          <w:szCs w:val="22"/>
          <w:u w:val="single"/>
        </w:rPr>
        <w:t xml:space="preserve"> für so</w:t>
      </w:r>
      <w:r w:rsidRPr="00227562">
        <w:rPr>
          <w:rFonts w:ascii="Verdana" w:hAnsi="Verdana"/>
          <w:sz w:val="22"/>
          <w:szCs w:val="22"/>
          <w:u w:val="single"/>
        </w:rPr>
        <w:t xml:space="preserve"> ein Thema?</w:t>
      </w:r>
    </w:p>
    <w:p w14:paraId="2DC753E3" w14:textId="47743D9F" w:rsidR="00227562" w:rsidRPr="00227562" w:rsidRDefault="00227562" w:rsidP="009C4F5F">
      <w:pPr>
        <w:jc w:val="both"/>
        <w:rPr>
          <w:rFonts w:ascii="Verdana" w:hAnsi="Verdana"/>
          <w:i/>
          <w:iCs/>
          <w:sz w:val="22"/>
          <w:szCs w:val="22"/>
        </w:rPr>
      </w:pPr>
      <w:r w:rsidRPr="00227562">
        <w:rPr>
          <w:rFonts w:ascii="Verdana" w:hAnsi="Verdana"/>
          <w:i/>
          <w:iCs/>
          <w:sz w:val="22"/>
          <w:szCs w:val="22"/>
        </w:rPr>
        <w:t>Weil man sich als Zuschauer das schwierige Thema angucken und betrachten kann, aber man durch den Humor auf Distanz gehalten wird. Man muss sich nicht ständig damit identifizieren. Und das erleichtert einem die Sache. Man wird nicht sofort so emotional</w:t>
      </w:r>
      <w:r w:rsidR="007322A9">
        <w:rPr>
          <w:rFonts w:ascii="Verdana" w:hAnsi="Verdana"/>
          <w:i/>
          <w:iCs/>
          <w:sz w:val="22"/>
          <w:szCs w:val="22"/>
        </w:rPr>
        <w:t xml:space="preserve"> </w:t>
      </w:r>
      <w:r w:rsidRPr="00227562">
        <w:rPr>
          <w:rFonts w:ascii="Verdana" w:hAnsi="Verdana"/>
          <w:i/>
          <w:iCs/>
          <w:sz w:val="22"/>
          <w:szCs w:val="22"/>
        </w:rPr>
        <w:t>erpresst. Der Humor hilft uns, bestimmte Sachen einfach auch besser verdauen zu können. Humor ist ein gutes Ventil.</w:t>
      </w:r>
      <w:r w:rsidR="00D66804">
        <w:rPr>
          <w:rFonts w:ascii="Verdana" w:hAnsi="Verdana"/>
          <w:i/>
          <w:iCs/>
          <w:sz w:val="22"/>
          <w:szCs w:val="22"/>
        </w:rPr>
        <w:t xml:space="preserve"> (0:24)</w:t>
      </w:r>
    </w:p>
    <w:p w14:paraId="52E9EC0D" w14:textId="77777777" w:rsidR="00227562" w:rsidRPr="00227562" w:rsidRDefault="00227562" w:rsidP="009C4F5F">
      <w:pPr>
        <w:jc w:val="both"/>
        <w:rPr>
          <w:rFonts w:ascii="Verdana" w:hAnsi="Verdana"/>
          <w:sz w:val="22"/>
          <w:szCs w:val="22"/>
        </w:rPr>
      </w:pPr>
    </w:p>
    <w:p w14:paraId="73119E96" w14:textId="2E5B1573" w:rsidR="00227562" w:rsidRPr="00227562" w:rsidRDefault="00227562" w:rsidP="009C4F5F">
      <w:pPr>
        <w:spacing w:line="259" w:lineRule="auto"/>
        <w:contextualSpacing/>
        <w:jc w:val="both"/>
        <w:rPr>
          <w:rFonts w:ascii="Verdana" w:hAnsi="Verdana"/>
          <w:sz w:val="22"/>
          <w:szCs w:val="22"/>
          <w:u w:val="single"/>
        </w:rPr>
      </w:pPr>
      <w:r w:rsidRPr="00227562">
        <w:rPr>
          <w:rFonts w:ascii="Verdana" w:hAnsi="Verdana"/>
          <w:sz w:val="22"/>
          <w:szCs w:val="22"/>
          <w:u w:val="single"/>
        </w:rPr>
        <w:t xml:space="preserve">6. </w:t>
      </w:r>
      <w:r w:rsidR="00690925">
        <w:rPr>
          <w:rFonts w:ascii="Verdana" w:hAnsi="Verdana"/>
          <w:sz w:val="22"/>
          <w:szCs w:val="22"/>
          <w:u w:val="single"/>
        </w:rPr>
        <w:t>„Doppelhaushälfte“ steckt</w:t>
      </w:r>
      <w:r w:rsidRPr="00227562">
        <w:rPr>
          <w:rFonts w:ascii="Verdana" w:hAnsi="Verdana"/>
          <w:sz w:val="22"/>
          <w:szCs w:val="22"/>
          <w:u w:val="single"/>
        </w:rPr>
        <w:t xml:space="preserve"> voller kurioser Slapstick-Einlagen. </w:t>
      </w:r>
      <w:r w:rsidR="005E33F4">
        <w:rPr>
          <w:rFonts w:ascii="Verdana" w:hAnsi="Verdana"/>
          <w:sz w:val="22"/>
          <w:szCs w:val="22"/>
          <w:u w:val="single"/>
        </w:rPr>
        <w:t xml:space="preserve">Fällt es </w:t>
      </w:r>
      <w:proofErr w:type="gramStart"/>
      <w:r w:rsidR="005E33F4">
        <w:rPr>
          <w:rFonts w:ascii="Verdana" w:hAnsi="Verdana"/>
          <w:sz w:val="22"/>
          <w:szCs w:val="22"/>
          <w:u w:val="single"/>
        </w:rPr>
        <w:t>Ihnen eigentlich</w:t>
      </w:r>
      <w:proofErr w:type="gramEnd"/>
      <w:r w:rsidR="005E33F4">
        <w:rPr>
          <w:rFonts w:ascii="Verdana" w:hAnsi="Verdana"/>
          <w:sz w:val="22"/>
          <w:szCs w:val="22"/>
          <w:u w:val="single"/>
        </w:rPr>
        <w:t xml:space="preserve"> schwer</w:t>
      </w:r>
      <w:r w:rsidRPr="00227562">
        <w:rPr>
          <w:rFonts w:ascii="Verdana" w:hAnsi="Verdana"/>
          <w:sz w:val="22"/>
          <w:szCs w:val="22"/>
          <w:u w:val="single"/>
        </w:rPr>
        <w:t>, peinliche S</w:t>
      </w:r>
      <w:r w:rsidR="005E33F4">
        <w:rPr>
          <w:rFonts w:ascii="Verdana" w:hAnsi="Verdana"/>
          <w:sz w:val="22"/>
          <w:szCs w:val="22"/>
          <w:u w:val="single"/>
        </w:rPr>
        <w:t>zenen</w:t>
      </w:r>
      <w:r w:rsidRPr="00227562">
        <w:rPr>
          <w:rFonts w:ascii="Verdana" w:hAnsi="Verdana"/>
          <w:sz w:val="22"/>
          <w:szCs w:val="22"/>
          <w:u w:val="single"/>
        </w:rPr>
        <w:t xml:space="preserve"> zu spielen? </w:t>
      </w:r>
    </w:p>
    <w:p w14:paraId="05FDE7F7" w14:textId="39575EEF" w:rsidR="00227562" w:rsidRPr="00D66804" w:rsidRDefault="00227562" w:rsidP="009C4F5F">
      <w:pPr>
        <w:jc w:val="both"/>
        <w:rPr>
          <w:rFonts w:ascii="Verdana" w:hAnsi="Verdana"/>
          <w:i/>
          <w:iCs/>
          <w:sz w:val="22"/>
          <w:szCs w:val="22"/>
        </w:rPr>
      </w:pPr>
      <w:r w:rsidRPr="00D66804">
        <w:rPr>
          <w:rFonts w:ascii="Verdana" w:hAnsi="Verdana"/>
          <w:i/>
          <w:iCs/>
          <w:sz w:val="22"/>
          <w:szCs w:val="22"/>
        </w:rPr>
        <w:t xml:space="preserve">Nein, überhaupt nicht, gar nicht! Ich bin </w:t>
      </w:r>
      <w:proofErr w:type="gramStart"/>
      <w:r w:rsidRPr="00D66804">
        <w:rPr>
          <w:rFonts w:ascii="Verdana" w:hAnsi="Verdana"/>
          <w:i/>
          <w:iCs/>
          <w:sz w:val="22"/>
          <w:szCs w:val="22"/>
        </w:rPr>
        <w:t>ja genau</w:t>
      </w:r>
      <w:proofErr w:type="gramEnd"/>
      <w:r w:rsidRPr="00D66804">
        <w:rPr>
          <w:rFonts w:ascii="Verdana" w:hAnsi="Verdana"/>
          <w:i/>
          <w:iCs/>
          <w:sz w:val="22"/>
          <w:szCs w:val="22"/>
        </w:rPr>
        <w:t xml:space="preserve"> deswegen Schauspieler geworden, um so einen Quatsch auch machen zu können – und dafür auch bezahlt zu werden. In unserem Beruf geht es, also für mich jedenfalls, in erster Linie ums Spielen. Und damit meine ich eben, auch so anarchisch und frei zu spielen, wie Kinder das auch tun!</w:t>
      </w:r>
      <w:r w:rsidR="00D66804" w:rsidRPr="00D66804">
        <w:rPr>
          <w:rFonts w:ascii="Verdana" w:hAnsi="Verdana"/>
          <w:i/>
          <w:iCs/>
          <w:sz w:val="22"/>
          <w:szCs w:val="22"/>
        </w:rPr>
        <w:t xml:space="preserve"> (0:18)</w:t>
      </w:r>
    </w:p>
    <w:p w14:paraId="4C37B88D" w14:textId="77777777" w:rsidR="00227562" w:rsidRPr="00227562" w:rsidRDefault="00227562" w:rsidP="009C4F5F">
      <w:pPr>
        <w:jc w:val="both"/>
        <w:rPr>
          <w:rFonts w:ascii="Verdana" w:hAnsi="Verdana"/>
          <w:sz w:val="22"/>
          <w:szCs w:val="22"/>
        </w:rPr>
      </w:pPr>
    </w:p>
    <w:p w14:paraId="10AFDF81" w14:textId="37A543FF" w:rsidR="00227562" w:rsidRPr="00227562" w:rsidRDefault="005E33F4" w:rsidP="009C4F5F">
      <w:pPr>
        <w:spacing w:line="259" w:lineRule="auto"/>
        <w:contextualSpacing/>
        <w:jc w:val="both"/>
        <w:rPr>
          <w:rFonts w:ascii="Verdana" w:hAnsi="Verdana"/>
          <w:sz w:val="22"/>
          <w:szCs w:val="22"/>
          <w:u w:val="single"/>
        </w:rPr>
      </w:pPr>
      <w:r>
        <w:rPr>
          <w:rFonts w:ascii="Verdana" w:hAnsi="Verdana"/>
          <w:sz w:val="22"/>
          <w:szCs w:val="22"/>
          <w:u w:val="single"/>
        </w:rPr>
        <w:t>7</w:t>
      </w:r>
      <w:r w:rsidR="00227562" w:rsidRPr="00227562">
        <w:rPr>
          <w:rFonts w:ascii="Verdana" w:hAnsi="Verdana"/>
          <w:sz w:val="22"/>
          <w:szCs w:val="22"/>
          <w:u w:val="single"/>
        </w:rPr>
        <w:t xml:space="preserve">. Sehr witzig sind auch die Wortgefechte zwischen </w:t>
      </w:r>
      <w:r w:rsidR="00D03D47">
        <w:rPr>
          <w:rFonts w:ascii="Verdana" w:hAnsi="Verdana"/>
          <w:sz w:val="22"/>
          <w:szCs w:val="22"/>
          <w:u w:val="single"/>
        </w:rPr>
        <w:t>Andi</w:t>
      </w:r>
      <w:r w:rsidR="00227562" w:rsidRPr="00D03D47">
        <w:rPr>
          <w:rFonts w:ascii="Verdana" w:hAnsi="Verdana"/>
          <w:sz w:val="22"/>
          <w:szCs w:val="22"/>
          <w:u w:val="single"/>
        </w:rPr>
        <w:t xml:space="preserve"> und seiner Frau </w:t>
      </w:r>
      <w:r w:rsidR="00227562" w:rsidRPr="00227562">
        <w:rPr>
          <w:rFonts w:ascii="Verdana" w:hAnsi="Verdana"/>
          <w:sz w:val="22"/>
          <w:szCs w:val="22"/>
          <w:u w:val="single"/>
        </w:rPr>
        <w:t>Tracy. Was haben die Zwei für eine Beziehung?</w:t>
      </w:r>
    </w:p>
    <w:p w14:paraId="461E0904" w14:textId="02242334" w:rsidR="00227562" w:rsidRDefault="00227562" w:rsidP="009C4F5F">
      <w:pPr>
        <w:jc w:val="both"/>
        <w:rPr>
          <w:rFonts w:ascii="Verdana" w:hAnsi="Verdana"/>
          <w:i/>
          <w:iCs/>
          <w:sz w:val="22"/>
          <w:szCs w:val="22"/>
        </w:rPr>
      </w:pPr>
      <w:r w:rsidRPr="00227562">
        <w:rPr>
          <w:rFonts w:ascii="Verdana" w:hAnsi="Verdana"/>
          <w:i/>
          <w:iCs/>
          <w:sz w:val="22"/>
          <w:szCs w:val="22"/>
        </w:rPr>
        <w:t xml:space="preserve">Ich würde sagen: eine sehr klare, sehr direkte! Die lieben sich schon sehr, aber die knallen sich die Liebe wie einen nassen Lappen um die Ohren würde ich sagen, haha! </w:t>
      </w:r>
      <w:r w:rsidR="00D66804">
        <w:rPr>
          <w:rFonts w:ascii="Verdana" w:hAnsi="Verdana"/>
          <w:i/>
          <w:iCs/>
          <w:sz w:val="22"/>
          <w:szCs w:val="22"/>
        </w:rPr>
        <w:t>(0:10)</w:t>
      </w:r>
    </w:p>
    <w:p w14:paraId="092FBA79" w14:textId="071159E0" w:rsidR="005E33F4" w:rsidRDefault="005E33F4" w:rsidP="009C4F5F">
      <w:pPr>
        <w:jc w:val="both"/>
        <w:rPr>
          <w:rFonts w:ascii="Verdana" w:hAnsi="Verdana"/>
          <w:i/>
          <w:iCs/>
          <w:sz w:val="22"/>
          <w:szCs w:val="22"/>
        </w:rPr>
      </w:pPr>
    </w:p>
    <w:p w14:paraId="1AE3D7D2" w14:textId="0D62CC39" w:rsidR="005E33F4" w:rsidRPr="00227562" w:rsidRDefault="005E33F4" w:rsidP="005E33F4">
      <w:pPr>
        <w:spacing w:after="160" w:line="259" w:lineRule="auto"/>
        <w:contextualSpacing/>
        <w:jc w:val="both"/>
        <w:rPr>
          <w:rFonts w:ascii="Verdana" w:hAnsi="Verdana"/>
          <w:sz w:val="22"/>
          <w:szCs w:val="22"/>
          <w:u w:val="single"/>
        </w:rPr>
      </w:pPr>
      <w:r>
        <w:rPr>
          <w:rFonts w:ascii="Verdana" w:hAnsi="Verdana"/>
          <w:sz w:val="22"/>
          <w:szCs w:val="22"/>
          <w:u w:val="single"/>
        </w:rPr>
        <w:t>8</w:t>
      </w:r>
      <w:r w:rsidRPr="00227562">
        <w:rPr>
          <w:rFonts w:ascii="Verdana" w:hAnsi="Verdana"/>
          <w:sz w:val="22"/>
          <w:szCs w:val="22"/>
          <w:u w:val="single"/>
        </w:rPr>
        <w:t xml:space="preserve">. Sie </w:t>
      </w:r>
      <w:r>
        <w:rPr>
          <w:rFonts w:ascii="Verdana" w:hAnsi="Verdana"/>
          <w:sz w:val="22"/>
          <w:szCs w:val="22"/>
          <w:u w:val="single"/>
        </w:rPr>
        <w:t>dürfen</w:t>
      </w:r>
      <w:r w:rsidRPr="00227562">
        <w:rPr>
          <w:rFonts w:ascii="Verdana" w:hAnsi="Verdana"/>
          <w:sz w:val="22"/>
          <w:szCs w:val="22"/>
          <w:u w:val="single"/>
        </w:rPr>
        <w:t xml:space="preserve"> in </w:t>
      </w:r>
      <w:r w:rsidR="00690925">
        <w:rPr>
          <w:rFonts w:ascii="Verdana" w:hAnsi="Verdana"/>
          <w:sz w:val="22"/>
          <w:szCs w:val="22"/>
          <w:u w:val="single"/>
        </w:rPr>
        <w:t xml:space="preserve">als Andi </w:t>
      </w:r>
      <w:r>
        <w:rPr>
          <w:rFonts w:ascii="Verdana" w:hAnsi="Verdana"/>
          <w:sz w:val="22"/>
          <w:szCs w:val="22"/>
          <w:u w:val="single"/>
        </w:rPr>
        <w:t xml:space="preserve">Dialekt sprechen. </w:t>
      </w:r>
      <w:r w:rsidRPr="00227562">
        <w:rPr>
          <w:rFonts w:ascii="Verdana" w:hAnsi="Verdana"/>
          <w:sz w:val="22"/>
          <w:szCs w:val="22"/>
          <w:u w:val="single"/>
        </w:rPr>
        <w:t>Wie</w:t>
      </w:r>
      <w:r w:rsidR="00AF6AF6">
        <w:rPr>
          <w:rFonts w:ascii="Verdana" w:hAnsi="Verdana"/>
          <w:sz w:val="22"/>
          <w:szCs w:val="22"/>
          <w:u w:val="single"/>
        </w:rPr>
        <w:t xml:space="preserve"> </w:t>
      </w:r>
      <w:r w:rsidRPr="00227562">
        <w:rPr>
          <w:rFonts w:ascii="Verdana" w:hAnsi="Verdana"/>
          <w:sz w:val="22"/>
          <w:szCs w:val="22"/>
          <w:u w:val="single"/>
        </w:rPr>
        <w:t xml:space="preserve">viel </w:t>
      </w:r>
      <w:r w:rsidR="00AF6AF6">
        <w:rPr>
          <w:rFonts w:ascii="Verdana" w:hAnsi="Verdana"/>
          <w:sz w:val="22"/>
          <w:szCs w:val="22"/>
          <w:u w:val="single"/>
        </w:rPr>
        <w:t>Freude</w:t>
      </w:r>
      <w:r w:rsidRPr="00227562">
        <w:rPr>
          <w:rFonts w:ascii="Verdana" w:hAnsi="Verdana"/>
          <w:sz w:val="22"/>
          <w:szCs w:val="22"/>
          <w:u w:val="single"/>
        </w:rPr>
        <w:t xml:space="preserve"> </w:t>
      </w:r>
      <w:r>
        <w:rPr>
          <w:rFonts w:ascii="Verdana" w:hAnsi="Verdana"/>
          <w:sz w:val="22"/>
          <w:szCs w:val="22"/>
          <w:u w:val="single"/>
        </w:rPr>
        <w:t>macht das Ihnen?</w:t>
      </w:r>
    </w:p>
    <w:p w14:paraId="31DB4412" w14:textId="594E6B29" w:rsidR="005E33F4" w:rsidRPr="00227562" w:rsidRDefault="005E33F4" w:rsidP="005E33F4">
      <w:pPr>
        <w:jc w:val="both"/>
        <w:rPr>
          <w:rFonts w:ascii="Verdana" w:hAnsi="Verdana"/>
          <w:i/>
          <w:iCs/>
          <w:sz w:val="22"/>
          <w:szCs w:val="22"/>
        </w:rPr>
      </w:pPr>
      <w:r w:rsidRPr="00227562">
        <w:rPr>
          <w:rFonts w:ascii="Verdana" w:hAnsi="Verdana"/>
          <w:i/>
          <w:iCs/>
          <w:sz w:val="22"/>
          <w:szCs w:val="22"/>
        </w:rPr>
        <w:t xml:space="preserve">Das macht mir immer Freude. Ich kann </w:t>
      </w:r>
      <w:proofErr w:type="gramStart"/>
      <w:r w:rsidRPr="00227562">
        <w:rPr>
          <w:rFonts w:ascii="Verdana" w:hAnsi="Verdana"/>
          <w:i/>
          <w:iCs/>
          <w:sz w:val="22"/>
          <w:szCs w:val="22"/>
        </w:rPr>
        <w:t>ja eigentlich</w:t>
      </w:r>
      <w:proofErr w:type="gramEnd"/>
      <w:r w:rsidRPr="00227562">
        <w:rPr>
          <w:rFonts w:ascii="Verdana" w:hAnsi="Verdana"/>
          <w:i/>
          <w:iCs/>
          <w:sz w:val="22"/>
          <w:szCs w:val="22"/>
        </w:rPr>
        <w:t xml:space="preserve"> kaum verbergen, dass ich Berliner bin. Ich würde jetzt nicht sagen, dass es für mich eine Anstrengung ist, im Hochdeutsch zu sprechen – überhaupt nicht. Aber es macht die Sache schon so ein bisschen geschmeidiger irgendwie, wenn man da voll reingreifen kann, ne! Und als ich das gelesen habe, hatte ich so das Gefühl: </w:t>
      </w:r>
      <w:proofErr w:type="spellStart"/>
      <w:r w:rsidRPr="00227562">
        <w:rPr>
          <w:rFonts w:ascii="Verdana" w:hAnsi="Verdana"/>
          <w:i/>
          <w:iCs/>
          <w:sz w:val="22"/>
          <w:szCs w:val="22"/>
        </w:rPr>
        <w:t>Joa</w:t>
      </w:r>
      <w:proofErr w:type="spellEnd"/>
      <w:r w:rsidRPr="00227562">
        <w:rPr>
          <w:rFonts w:ascii="Verdana" w:hAnsi="Verdana"/>
          <w:i/>
          <w:iCs/>
          <w:sz w:val="22"/>
          <w:szCs w:val="22"/>
        </w:rPr>
        <w:t xml:space="preserve">, das ist mir ins Maul, in die Berliner Schnauze reingeschrieben worden. Wie für mich geschrieben. </w:t>
      </w:r>
      <w:r w:rsidR="00D66804">
        <w:rPr>
          <w:rFonts w:ascii="Verdana" w:hAnsi="Verdana"/>
          <w:i/>
          <w:iCs/>
          <w:sz w:val="22"/>
          <w:szCs w:val="22"/>
        </w:rPr>
        <w:t>(0:23)</w:t>
      </w:r>
    </w:p>
    <w:p w14:paraId="094CBE4A" w14:textId="77777777" w:rsidR="00227562" w:rsidRPr="00227562" w:rsidRDefault="00227562" w:rsidP="009C4F5F">
      <w:pPr>
        <w:jc w:val="both"/>
        <w:rPr>
          <w:rFonts w:ascii="Verdana" w:hAnsi="Verdana"/>
          <w:sz w:val="22"/>
          <w:szCs w:val="22"/>
        </w:rPr>
      </w:pPr>
    </w:p>
    <w:p w14:paraId="602CDC92" w14:textId="168E2ACB" w:rsidR="00227562" w:rsidRPr="00227562" w:rsidRDefault="00227562" w:rsidP="009C4F5F">
      <w:pPr>
        <w:spacing w:line="259" w:lineRule="auto"/>
        <w:contextualSpacing/>
        <w:jc w:val="both"/>
        <w:rPr>
          <w:rFonts w:ascii="Verdana" w:hAnsi="Verdana"/>
          <w:sz w:val="22"/>
          <w:szCs w:val="22"/>
          <w:u w:val="single"/>
        </w:rPr>
      </w:pPr>
      <w:r w:rsidRPr="00227562">
        <w:rPr>
          <w:rFonts w:ascii="Verdana" w:hAnsi="Verdana"/>
          <w:sz w:val="22"/>
          <w:szCs w:val="22"/>
          <w:u w:val="single"/>
        </w:rPr>
        <w:t>9.</w:t>
      </w:r>
      <w:r w:rsidR="001F2582">
        <w:rPr>
          <w:rFonts w:ascii="Verdana" w:hAnsi="Verdana"/>
          <w:sz w:val="22"/>
          <w:szCs w:val="22"/>
          <w:u w:val="single"/>
        </w:rPr>
        <w:t xml:space="preserve"> Haben Sie denn</w:t>
      </w:r>
      <w:r w:rsidR="005E33F4">
        <w:rPr>
          <w:rFonts w:ascii="Verdana" w:hAnsi="Verdana"/>
          <w:sz w:val="22"/>
          <w:szCs w:val="22"/>
          <w:u w:val="single"/>
        </w:rPr>
        <w:t xml:space="preserve"> </w:t>
      </w:r>
      <w:r w:rsidR="001F2582">
        <w:rPr>
          <w:rFonts w:ascii="Verdana" w:hAnsi="Verdana"/>
          <w:sz w:val="22"/>
          <w:szCs w:val="22"/>
          <w:u w:val="single"/>
        </w:rPr>
        <w:t>z</w:t>
      </w:r>
      <w:r w:rsidR="005E33F4">
        <w:rPr>
          <w:rFonts w:ascii="Verdana" w:hAnsi="Verdana"/>
          <w:sz w:val="22"/>
          <w:szCs w:val="22"/>
          <w:u w:val="single"/>
        </w:rPr>
        <w:t>um Schluss</w:t>
      </w:r>
      <w:r w:rsidR="001F2582">
        <w:rPr>
          <w:rFonts w:ascii="Verdana" w:hAnsi="Verdana"/>
          <w:sz w:val="22"/>
          <w:szCs w:val="22"/>
          <w:u w:val="single"/>
        </w:rPr>
        <w:t xml:space="preserve"> einen</w:t>
      </w:r>
      <w:r w:rsidRPr="00227562">
        <w:rPr>
          <w:rFonts w:ascii="Verdana" w:hAnsi="Verdana"/>
          <w:sz w:val="22"/>
          <w:szCs w:val="22"/>
          <w:u w:val="single"/>
        </w:rPr>
        <w:t xml:space="preserve"> Tipp</w:t>
      </w:r>
      <w:r w:rsidR="001F2582">
        <w:rPr>
          <w:rFonts w:ascii="Verdana" w:hAnsi="Verdana"/>
          <w:sz w:val="22"/>
          <w:szCs w:val="22"/>
          <w:u w:val="single"/>
        </w:rPr>
        <w:t xml:space="preserve"> für den Fall, dass </w:t>
      </w:r>
      <w:r w:rsidRPr="00227562">
        <w:rPr>
          <w:rFonts w:ascii="Verdana" w:hAnsi="Verdana"/>
          <w:sz w:val="22"/>
          <w:szCs w:val="22"/>
          <w:u w:val="single"/>
        </w:rPr>
        <w:t>es mit dem Nachbarn nicht so harmonisch läuft?</w:t>
      </w:r>
    </w:p>
    <w:p w14:paraId="3416B604" w14:textId="10CE33DF" w:rsidR="00227562" w:rsidRPr="00227562" w:rsidRDefault="00227562" w:rsidP="009C4F5F">
      <w:pPr>
        <w:jc w:val="both"/>
        <w:rPr>
          <w:rFonts w:ascii="Verdana" w:hAnsi="Verdana"/>
          <w:i/>
          <w:iCs/>
          <w:sz w:val="22"/>
          <w:szCs w:val="22"/>
        </w:rPr>
      </w:pPr>
      <w:r w:rsidRPr="00227562">
        <w:rPr>
          <w:rFonts w:ascii="Verdana" w:hAnsi="Verdana"/>
          <w:i/>
          <w:iCs/>
          <w:sz w:val="22"/>
          <w:szCs w:val="22"/>
        </w:rPr>
        <w:t xml:space="preserve">Freundlich bleiben. </w:t>
      </w:r>
      <w:r w:rsidR="00D66804">
        <w:rPr>
          <w:rFonts w:ascii="Verdana" w:hAnsi="Verdana"/>
          <w:i/>
          <w:iCs/>
          <w:sz w:val="22"/>
          <w:szCs w:val="22"/>
        </w:rPr>
        <w:t>(0:01)</w:t>
      </w:r>
    </w:p>
    <w:p w14:paraId="7B0F219F" w14:textId="77777777" w:rsidR="001825D5" w:rsidRPr="00935CEF" w:rsidRDefault="001825D5" w:rsidP="00A83BE5">
      <w:pPr>
        <w:jc w:val="both"/>
        <w:rPr>
          <w:rFonts w:ascii="Verdana" w:hAnsi="Verdana"/>
          <w:bCs/>
          <w:i/>
          <w:iCs/>
          <w:sz w:val="22"/>
          <w:szCs w:val="28"/>
        </w:rPr>
      </w:pPr>
    </w:p>
    <w:p w14:paraId="20E79617" w14:textId="7555A5EE" w:rsidR="00C93AB6" w:rsidRPr="00935CEF" w:rsidRDefault="00C93AB6" w:rsidP="00F23EFB">
      <w:pPr>
        <w:jc w:val="both"/>
        <w:rPr>
          <w:rFonts w:ascii="Verdana" w:hAnsi="Verdana"/>
          <w:b/>
          <w:sz w:val="22"/>
          <w:szCs w:val="28"/>
        </w:rPr>
      </w:pPr>
      <w:r w:rsidRPr="00935CEF">
        <w:rPr>
          <w:rFonts w:ascii="Verdana" w:hAnsi="Verdana"/>
          <w:b/>
          <w:sz w:val="22"/>
          <w:szCs w:val="28"/>
        </w:rPr>
        <w:t>Abmoderation:</w:t>
      </w:r>
    </w:p>
    <w:p w14:paraId="735DD68A" w14:textId="0F6700B3" w:rsidR="00E8302A" w:rsidRPr="00D20B0C" w:rsidRDefault="00F62835" w:rsidP="00904C00">
      <w:pPr>
        <w:jc w:val="both"/>
        <w:rPr>
          <w:rFonts w:ascii="Verdana" w:hAnsi="Verdana"/>
          <w:sz w:val="22"/>
          <w:szCs w:val="28"/>
        </w:rPr>
      </w:pPr>
      <w:r>
        <w:rPr>
          <w:rFonts w:ascii="Verdana" w:hAnsi="Verdana"/>
          <w:sz w:val="22"/>
          <w:szCs w:val="28"/>
        </w:rPr>
        <w:t>Milan Peschel im Interview</w:t>
      </w:r>
      <w:r w:rsidR="00D20B0C">
        <w:rPr>
          <w:rFonts w:ascii="Verdana" w:hAnsi="Verdana"/>
          <w:sz w:val="22"/>
          <w:szCs w:val="28"/>
        </w:rPr>
        <w:t xml:space="preserve">. </w:t>
      </w:r>
      <w:r w:rsidR="001F2582">
        <w:rPr>
          <w:rFonts w:ascii="Verdana" w:hAnsi="Verdana"/>
          <w:sz w:val="22"/>
          <w:szCs w:val="28"/>
        </w:rPr>
        <w:t xml:space="preserve">Die achtteilige Comedyserie </w:t>
      </w:r>
      <w:r>
        <w:rPr>
          <w:rFonts w:ascii="Verdana" w:hAnsi="Verdana"/>
          <w:sz w:val="22"/>
          <w:szCs w:val="28"/>
        </w:rPr>
        <w:t xml:space="preserve">„Doppelhaushälfte“ startet am 15. März um 21 Uhr 45 auf ZDFneo. In der Mediathek sind </w:t>
      </w:r>
      <w:r w:rsidR="00690925">
        <w:rPr>
          <w:rFonts w:ascii="Verdana" w:hAnsi="Verdana"/>
          <w:sz w:val="22"/>
          <w:szCs w:val="28"/>
        </w:rPr>
        <w:t>alle</w:t>
      </w:r>
      <w:r>
        <w:rPr>
          <w:rFonts w:ascii="Verdana" w:hAnsi="Verdana"/>
          <w:sz w:val="22"/>
          <w:szCs w:val="28"/>
        </w:rPr>
        <w:t xml:space="preserve"> Folgen ab 08. März</w:t>
      </w:r>
      <w:r w:rsidR="00690925">
        <w:rPr>
          <w:rFonts w:ascii="Verdana" w:hAnsi="Verdana"/>
          <w:sz w:val="22"/>
          <w:szCs w:val="28"/>
        </w:rPr>
        <w:t xml:space="preserve"> zum Binge-</w:t>
      </w:r>
      <w:proofErr w:type="spellStart"/>
      <w:r w:rsidR="00690925">
        <w:rPr>
          <w:rFonts w:ascii="Verdana" w:hAnsi="Verdana"/>
          <w:sz w:val="22"/>
          <w:szCs w:val="28"/>
        </w:rPr>
        <w:t>Watching</w:t>
      </w:r>
      <w:proofErr w:type="spellEnd"/>
      <w:r>
        <w:rPr>
          <w:rFonts w:ascii="Verdana" w:hAnsi="Verdana"/>
          <w:sz w:val="22"/>
          <w:szCs w:val="28"/>
        </w:rPr>
        <w:t xml:space="preserve"> abrufbar.</w:t>
      </w:r>
    </w:p>
    <w:p w14:paraId="764112BA" w14:textId="77777777" w:rsidR="008A6FB1" w:rsidRPr="00935CEF" w:rsidRDefault="008A6FB1" w:rsidP="00904C00">
      <w:pPr>
        <w:jc w:val="both"/>
        <w:rPr>
          <w:rFonts w:ascii="Verdana" w:hAnsi="Verdana"/>
          <w:sz w:val="22"/>
          <w:szCs w:val="28"/>
        </w:rPr>
      </w:pPr>
    </w:p>
    <w:p w14:paraId="60431B27" w14:textId="6E530EDF" w:rsidR="005602F3" w:rsidRPr="003442CB" w:rsidRDefault="00734FA3" w:rsidP="00F23EFB">
      <w:pPr>
        <w:jc w:val="both"/>
        <w:rPr>
          <w:rFonts w:ascii="Verdana" w:hAnsi="Verdana"/>
          <w:sz w:val="22"/>
          <w:szCs w:val="28"/>
        </w:rPr>
      </w:pPr>
      <w:r>
        <w:rPr>
          <w:rFonts w:ascii="Verdana" w:hAnsi="Verdana"/>
          <w:noProof/>
          <w:sz w:val="22"/>
          <w:szCs w:val="28"/>
        </w:rPr>
        <w:lastRenderedPageBreak/>
        <mc:AlternateContent>
          <mc:Choice Requires="wps">
            <w:drawing>
              <wp:anchor distT="4294967295" distB="4294967295" distL="114300" distR="114300" simplePos="0" relativeHeight="251657728" behindDoc="0" locked="0" layoutInCell="1" allowOverlap="1" wp14:anchorId="27A6E68F" wp14:editId="44D5B3AA">
                <wp:simplePos x="0" y="0"/>
                <wp:positionH relativeFrom="column">
                  <wp:posOffset>0</wp:posOffset>
                </wp:positionH>
                <wp:positionV relativeFrom="paragraph">
                  <wp:posOffset>18414</wp:posOffset>
                </wp:positionV>
                <wp:extent cx="57150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5487" id="Line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"/>
            </w:pict>
          </mc:Fallback>
        </mc:AlternateContent>
      </w:r>
    </w:p>
    <w:p w14:paraId="09758F06" w14:textId="77777777" w:rsidR="00161ED1" w:rsidRDefault="00161ED1" w:rsidP="00161ED1">
      <w:pPr>
        <w:jc w:val="both"/>
        <w:rPr>
          <w:rFonts w:ascii="Verdana" w:hAnsi="Verdana"/>
          <w:sz w:val="22"/>
          <w:szCs w:val="28"/>
        </w:rPr>
      </w:pPr>
      <w:r>
        <w:rPr>
          <w:rFonts w:ascii="Verdana" w:hAnsi="Verdana"/>
          <w:sz w:val="22"/>
          <w:szCs w:val="28"/>
        </w:rPr>
        <w:t>Ansprechpartner:</w:t>
      </w:r>
    </w:p>
    <w:p w14:paraId="7DFC8336" w14:textId="77777777" w:rsidR="00161ED1" w:rsidRPr="00D613DE" w:rsidRDefault="00161ED1" w:rsidP="00161ED1">
      <w:pPr>
        <w:jc w:val="both"/>
        <w:rPr>
          <w:rFonts w:ascii="Verdana" w:hAnsi="Verdana"/>
          <w:sz w:val="22"/>
          <w:szCs w:val="28"/>
        </w:rPr>
      </w:pPr>
      <w:proofErr w:type="gramStart"/>
      <w:r w:rsidRPr="00D613DE">
        <w:rPr>
          <w:rFonts w:ascii="Verdana" w:hAnsi="Verdana"/>
          <w:sz w:val="22"/>
          <w:szCs w:val="28"/>
        </w:rPr>
        <w:t>ZDF Presse</w:t>
      </w:r>
      <w:proofErr w:type="gramEnd"/>
      <w:r w:rsidRPr="00D613DE">
        <w:rPr>
          <w:rFonts w:ascii="Verdana" w:hAnsi="Verdana"/>
          <w:sz w:val="22"/>
          <w:szCs w:val="28"/>
        </w:rPr>
        <w:t xml:space="preserve"> und Information, 06131 7012121</w:t>
      </w:r>
    </w:p>
    <w:p w14:paraId="5B42AAFF" w14:textId="608D5E4B" w:rsidR="00161ED1" w:rsidRPr="0064450C" w:rsidRDefault="00161ED1" w:rsidP="001F2582">
      <w:pPr>
        <w:spacing w:after="160" w:line="259" w:lineRule="auto"/>
        <w:contextualSpacing/>
        <w:jc w:val="both"/>
        <w:rPr>
          <w:rFonts w:ascii="Verdana" w:hAnsi="Verdana"/>
          <w:sz w:val="22"/>
          <w:szCs w:val="28"/>
        </w:rPr>
      </w:pPr>
      <w:r>
        <w:rPr>
          <w:rFonts w:ascii="Verdana" w:hAnsi="Verdana"/>
          <w:sz w:val="22"/>
          <w:szCs w:val="28"/>
        </w:rPr>
        <w:t xml:space="preserve">all4radio, </w:t>
      </w:r>
      <w:r w:rsidR="00F62835">
        <w:rPr>
          <w:rFonts w:ascii="Verdana" w:hAnsi="Verdana"/>
          <w:sz w:val="22"/>
          <w:szCs w:val="28"/>
        </w:rPr>
        <w:t>Steffen Frey</w:t>
      </w:r>
      <w:r>
        <w:rPr>
          <w:rFonts w:ascii="Verdana" w:hAnsi="Verdana"/>
          <w:sz w:val="22"/>
          <w:szCs w:val="28"/>
        </w:rPr>
        <w:t>, 0711 3277759 0</w:t>
      </w:r>
    </w:p>
    <w:sectPr w:rsidR="00161ED1" w:rsidRPr="0064450C" w:rsidSect="00C95AA4">
      <w:headerReference w:type="default" r:id="rId8"/>
      <w:footerReference w:type="default" r:id="rId9"/>
      <w:headerReference w:type="first" r:id="rId10"/>
      <w:footerReference w:type="first" r:id="rId11"/>
      <w:pgSz w:w="11906" w:h="16838"/>
      <w:pgMar w:top="1417" w:right="1417"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72E0" w14:textId="77777777" w:rsidR="001E1353" w:rsidRDefault="001E1353">
      <w:r>
        <w:separator/>
      </w:r>
    </w:p>
  </w:endnote>
  <w:endnote w:type="continuationSeparator" w:id="0">
    <w:p w14:paraId="70FC1ECD" w14:textId="77777777" w:rsidR="001E1353" w:rsidRDefault="001E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grammaDMedExt">
    <w:altName w:val="Calibri"/>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A69C" w14:textId="77777777" w:rsidR="001E1353" w:rsidRPr="00C95AA4" w:rsidRDefault="001E1353" w:rsidP="00C95AA4">
    <w:pPr>
      <w:pStyle w:val="Fuzeile"/>
      <w:jc w:val="center"/>
      <w:rPr>
        <w:rFonts w:ascii="Verdana" w:hAnsi="Verdana"/>
        <w:sz w:val="20"/>
        <w:szCs w:val="20"/>
      </w:rPr>
    </w:pPr>
    <w:r w:rsidRPr="00C95AA4">
      <w:rPr>
        <w:rFonts w:ascii="Verdana" w:hAnsi="Verdana"/>
        <w:sz w:val="20"/>
        <w:szCs w:val="20"/>
      </w:rPr>
      <w:fldChar w:fldCharType="begin"/>
    </w:r>
    <w:r w:rsidRPr="00C95AA4">
      <w:rPr>
        <w:rFonts w:ascii="Verdana" w:hAnsi="Verdana"/>
        <w:sz w:val="20"/>
        <w:szCs w:val="20"/>
      </w:rPr>
      <w:instrText>PAGE   \* MERGEFORMAT</w:instrText>
    </w:r>
    <w:r w:rsidRPr="00C95AA4">
      <w:rPr>
        <w:rFonts w:ascii="Verdana" w:hAnsi="Verdana"/>
        <w:sz w:val="20"/>
        <w:szCs w:val="20"/>
      </w:rPr>
      <w:fldChar w:fldCharType="separate"/>
    </w:r>
    <w:r w:rsidR="00270CEB">
      <w:rPr>
        <w:rFonts w:ascii="Verdana" w:hAnsi="Verdana"/>
        <w:noProof/>
        <w:sz w:val="20"/>
        <w:szCs w:val="20"/>
      </w:rPr>
      <w:t>2</w:t>
    </w:r>
    <w:r w:rsidRPr="00C95AA4">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0C62" w14:textId="77777777" w:rsidR="001E1353" w:rsidRDefault="001E1353" w:rsidP="00C95AA4">
    <w:pPr>
      <w:tabs>
        <w:tab w:val="left" w:pos="900"/>
      </w:tabs>
      <w:jc w:val="center"/>
      <w:rPr>
        <w:rFonts w:ascii="MicrogrammaDMedExt" w:hAnsi="MicrogrammaDMedExt"/>
        <w:sz w:val="36"/>
        <w:szCs w:val="36"/>
      </w:rPr>
    </w:pPr>
    <w:r>
      <w:rPr>
        <w:rFonts w:ascii="Verdana" w:hAnsi="Verdana"/>
        <w:sz w:val="18"/>
        <w:szCs w:val="18"/>
      </w:rPr>
      <w:t>Ein Unternehmen der</w:t>
    </w:r>
    <w:r>
      <w:rPr>
        <w:rFonts w:ascii="MicrogrammaDMedExt" w:hAnsi="MicrogrammaDMedExt"/>
        <w:color w:val="999999"/>
        <w:sz w:val="52"/>
        <w:szCs w:val="52"/>
      </w:rPr>
      <w:t xml:space="preserve"> </w:t>
    </w:r>
    <w:proofErr w:type="spellStart"/>
    <w:proofErr w:type="gramStart"/>
    <w:r>
      <w:rPr>
        <w:rFonts w:ascii="MicrogrammaDMedExt" w:hAnsi="MicrogrammaDMedExt"/>
        <w:color w:val="777777"/>
        <w:sz w:val="32"/>
        <w:szCs w:val="32"/>
      </w:rPr>
      <w:t>o</w:t>
    </w:r>
    <w:r>
      <w:rPr>
        <w:rFonts w:ascii="MicrogrammaDMedExt" w:hAnsi="MicrogrammaDMedExt"/>
        <w:color w:val="969696"/>
        <w:sz w:val="32"/>
        <w:szCs w:val="32"/>
      </w:rPr>
      <w:t>rgeldinger</w:t>
    </w:r>
    <w:proofErr w:type="spellEnd"/>
    <w:r>
      <w:rPr>
        <w:rFonts w:ascii="MicrogrammaDMedExt" w:hAnsi="MicrogrammaDMedExt"/>
        <w:color w:val="999999"/>
        <w:sz w:val="32"/>
        <w:szCs w:val="32"/>
      </w:rPr>
      <w:t xml:space="preserve">  </w:t>
    </w:r>
    <w:proofErr w:type="spellStart"/>
    <w:r>
      <w:rPr>
        <w:rFonts w:ascii="MicrogrammaDMedExt" w:hAnsi="MicrogrammaDMedExt"/>
        <w:color w:val="777777"/>
        <w:sz w:val="32"/>
        <w:szCs w:val="32"/>
      </w:rPr>
      <w:t>m</w:t>
    </w:r>
    <w:r>
      <w:rPr>
        <w:rFonts w:ascii="MicrogrammaDMedExt" w:hAnsi="MicrogrammaDMedExt"/>
        <w:color w:val="999999"/>
        <w:sz w:val="32"/>
        <w:szCs w:val="32"/>
      </w:rPr>
      <w:t>edia</w:t>
    </w:r>
    <w:proofErr w:type="spellEnd"/>
    <w:proofErr w:type="gramEnd"/>
    <w:r>
      <w:rPr>
        <w:rFonts w:ascii="MicrogrammaDMedExt" w:hAnsi="MicrogrammaDMedExt"/>
        <w:color w:val="999999"/>
        <w:sz w:val="32"/>
        <w:szCs w:val="32"/>
      </w:rPr>
      <w:t xml:space="preserve">  </w:t>
    </w:r>
    <w:proofErr w:type="spellStart"/>
    <w:r>
      <w:rPr>
        <w:rFonts w:ascii="MicrogrammaDMedExt" w:hAnsi="MicrogrammaDMedExt"/>
        <w:color w:val="777777"/>
        <w:sz w:val="32"/>
        <w:szCs w:val="32"/>
      </w:rPr>
      <w:t>g</w:t>
    </w:r>
    <w:r>
      <w:rPr>
        <w:rFonts w:ascii="MicrogrammaDMedExt" w:hAnsi="MicrogrammaDMedExt"/>
        <w:color w:val="999999"/>
        <w:sz w:val="32"/>
        <w:szCs w:val="32"/>
      </w:rPr>
      <w:t>roup</w:t>
    </w:r>
    <w:proofErr w:type="spellEnd"/>
    <w:r>
      <w:rPr>
        <w:rFonts w:ascii="MicrogrammaDMedExt" w:hAnsi="MicrogrammaDMedExt"/>
        <w:color w:val="999999"/>
        <w:sz w:val="32"/>
        <w:szCs w:val="32"/>
      </w:rPr>
      <w:t xml:space="preserve"> </w:t>
    </w:r>
    <w:proofErr w:type="spellStart"/>
    <w:r>
      <w:rPr>
        <w:rFonts w:ascii="MicrogrammaDMedExt" w:hAnsi="MicrogrammaDMedExt"/>
        <w:color w:val="999999"/>
        <w:sz w:val="32"/>
        <w:szCs w:val="32"/>
      </w:rPr>
      <w:t>gmbh</w:t>
    </w:r>
    <w:proofErr w:type="spellEnd"/>
  </w:p>
  <w:p w14:paraId="752ED7A7" w14:textId="77777777" w:rsidR="001E1353" w:rsidRPr="00C95AA4" w:rsidRDefault="001E1353" w:rsidP="00C95AA4">
    <w:pPr>
      <w:pStyle w:val="Fuzeile"/>
      <w:tabs>
        <w:tab w:val="left" w:pos="720"/>
        <w:tab w:val="left" w:pos="1080"/>
      </w:tabs>
      <w:jc w:val="center"/>
      <w:rPr>
        <w:sz w:val="17"/>
        <w:szCs w:val="17"/>
      </w:rPr>
    </w:pPr>
    <w:r>
      <w:rPr>
        <w:rFonts w:ascii="Verdana" w:hAnsi="Verdana"/>
        <w:sz w:val="17"/>
        <w:szCs w:val="17"/>
      </w:rPr>
      <w:t>Hafenmarkt 3</w:t>
    </w:r>
    <w:r>
      <w:rPr>
        <w:rFonts w:ascii="MicrogrammaDMedExt" w:hAnsi="MicrogrammaDMedExt"/>
        <w:sz w:val="17"/>
        <w:szCs w:val="17"/>
      </w:rPr>
      <w:t>•</w:t>
    </w:r>
    <w:r>
      <w:rPr>
        <w:rFonts w:ascii="Verdana" w:hAnsi="Verdana"/>
        <w:sz w:val="17"/>
        <w:szCs w:val="17"/>
      </w:rPr>
      <w:t>73728 Esslingen Geschäftsführer: Hermann Orgeldinger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C155" w14:textId="77777777" w:rsidR="001E1353" w:rsidRDefault="001E1353">
      <w:r>
        <w:separator/>
      </w:r>
    </w:p>
  </w:footnote>
  <w:footnote w:type="continuationSeparator" w:id="0">
    <w:p w14:paraId="17509E54" w14:textId="77777777" w:rsidR="001E1353" w:rsidRDefault="001E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A545" w14:textId="77777777" w:rsidR="001E1353" w:rsidRDefault="001E1353" w:rsidP="00BC0FA4">
    <w:pPr>
      <w:tabs>
        <w:tab w:val="right" w:pos="9072"/>
      </w:tabs>
      <w:jc w:val="right"/>
      <w:rPr>
        <w:bCs/>
        <w:sz w:val="52"/>
        <w:szCs w:val="52"/>
      </w:rPr>
    </w:pPr>
    <w:smartTag w:uri="urn:schemas-microsoft-com:office:smarttags" w:element="PersonName">
      <w:r>
        <w:rPr>
          <w:rFonts w:ascii="MicrogrammaDMedExt" w:hAnsi="MicrogrammaDMedExt"/>
          <w:b/>
          <w:sz w:val="52"/>
          <w:szCs w:val="52"/>
        </w:rPr>
        <w:t>all</w:t>
      </w:r>
      <w:r>
        <w:rPr>
          <w:rFonts w:ascii="MicrogrammaDMedExt" w:hAnsi="MicrogrammaDMedExt"/>
          <w:b/>
          <w:color w:val="999999"/>
          <w:sz w:val="52"/>
          <w:szCs w:val="52"/>
        </w:rPr>
        <w:t>4</w:t>
      </w:r>
      <w:r>
        <w:rPr>
          <w:rFonts w:ascii="MicrogrammaDMedExt" w:hAnsi="MicrogrammaDMedExt"/>
          <w:b/>
          <w:sz w:val="52"/>
          <w:szCs w:val="52"/>
        </w:rPr>
        <w:t>radio</w:t>
      </w:r>
    </w:smartTag>
  </w:p>
  <w:p w14:paraId="33C8267A" w14:textId="77777777" w:rsidR="001E1353" w:rsidRDefault="001E1353" w:rsidP="00BC0FA4">
    <w:pPr>
      <w:tabs>
        <w:tab w:val="right" w:pos="9072"/>
      </w:tabs>
      <w:jc w:val="right"/>
      <w:rPr>
        <w:rFonts w:ascii="Verdana" w:hAnsi="Verdana"/>
        <w:sz w:val="20"/>
        <w:szCs w:val="20"/>
      </w:rPr>
    </w:pPr>
    <w:r>
      <w:rPr>
        <w:rFonts w:ascii="Verdana" w:hAnsi="Verdana"/>
        <w:sz w:val="20"/>
        <w:szCs w:val="20"/>
      </w:rPr>
      <w:t>Agentur für Radio-Kommunikation</w:t>
    </w:r>
  </w:p>
  <w:p w14:paraId="2078EB11" w14:textId="77777777" w:rsidR="001E1353" w:rsidRDefault="001E1353" w:rsidP="00BC0FA4">
    <w:pPr>
      <w:rPr>
        <w:szCs w:val="20"/>
      </w:rPr>
    </w:pPr>
  </w:p>
  <w:p w14:paraId="59DEAF5C" w14:textId="77777777" w:rsidR="001E1353" w:rsidRDefault="001E13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A167" w14:textId="77777777" w:rsidR="001E1353" w:rsidRDefault="001E1353" w:rsidP="00C95AA4">
    <w:pPr>
      <w:tabs>
        <w:tab w:val="right" w:pos="9072"/>
      </w:tabs>
      <w:jc w:val="right"/>
      <w:rPr>
        <w:bCs/>
        <w:sz w:val="52"/>
        <w:szCs w:val="52"/>
      </w:rPr>
    </w:pPr>
    <w:smartTag w:uri="urn:schemas-microsoft-com:office:smarttags" w:element="PersonName">
      <w:r>
        <w:rPr>
          <w:rFonts w:ascii="MicrogrammaDMedExt" w:hAnsi="MicrogrammaDMedExt"/>
          <w:b/>
          <w:sz w:val="52"/>
          <w:szCs w:val="52"/>
        </w:rPr>
        <w:t>all</w:t>
      </w:r>
      <w:r>
        <w:rPr>
          <w:rFonts w:ascii="MicrogrammaDMedExt" w:hAnsi="MicrogrammaDMedExt"/>
          <w:b/>
          <w:color w:val="999999"/>
          <w:sz w:val="52"/>
          <w:szCs w:val="52"/>
        </w:rPr>
        <w:t>4</w:t>
      </w:r>
      <w:r>
        <w:rPr>
          <w:rFonts w:ascii="MicrogrammaDMedExt" w:hAnsi="MicrogrammaDMedExt"/>
          <w:b/>
          <w:sz w:val="52"/>
          <w:szCs w:val="52"/>
        </w:rPr>
        <w:t>radio</w:t>
      </w:r>
    </w:smartTag>
  </w:p>
  <w:p w14:paraId="5A90A1B1" w14:textId="77777777" w:rsidR="001E1353" w:rsidRDefault="001E1353" w:rsidP="00C95AA4">
    <w:pPr>
      <w:tabs>
        <w:tab w:val="right" w:pos="9072"/>
      </w:tabs>
      <w:jc w:val="right"/>
      <w:rPr>
        <w:rFonts w:ascii="Verdana" w:hAnsi="Verdana"/>
        <w:sz w:val="20"/>
        <w:szCs w:val="20"/>
      </w:rPr>
    </w:pPr>
    <w:r>
      <w:rPr>
        <w:rFonts w:ascii="Verdana" w:hAnsi="Verdana"/>
        <w:sz w:val="20"/>
        <w:szCs w:val="20"/>
      </w:rPr>
      <w:t>Agentur für Radio-Kommunikation</w:t>
    </w:r>
  </w:p>
  <w:p w14:paraId="7997E2C2" w14:textId="77777777" w:rsidR="001E1353" w:rsidRDefault="001E1353" w:rsidP="00C95AA4">
    <w:pPr>
      <w:rPr>
        <w:szCs w:val="20"/>
      </w:rPr>
    </w:pPr>
  </w:p>
  <w:p w14:paraId="52E3160D" w14:textId="77777777" w:rsidR="001E1353" w:rsidRDefault="001E13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AB9"/>
    <w:multiLevelType w:val="hybridMultilevel"/>
    <w:tmpl w:val="F0AEC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E0A72"/>
    <w:multiLevelType w:val="hybridMultilevel"/>
    <w:tmpl w:val="7E7E4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DB4466"/>
    <w:multiLevelType w:val="hybridMultilevel"/>
    <w:tmpl w:val="4F782AAC"/>
    <w:lvl w:ilvl="0" w:tplc="A404DBA8">
      <w:start w:val="1"/>
      <w:numFmt w:val="decimal"/>
      <w:lvlText w:val="%1."/>
      <w:lvlJc w:val="left"/>
      <w:pPr>
        <w:tabs>
          <w:tab w:val="num" w:pos="720"/>
        </w:tabs>
        <w:ind w:left="720" w:hanging="360"/>
      </w:pPr>
      <w:rPr>
        <w:rFonts w:hint="default"/>
        <w:i w:val="0"/>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AD77EB2"/>
    <w:multiLevelType w:val="hybridMultilevel"/>
    <w:tmpl w:val="F6A474DC"/>
    <w:lvl w:ilvl="0" w:tplc="953EE4B0">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814B0"/>
    <w:multiLevelType w:val="hybridMultilevel"/>
    <w:tmpl w:val="F54CF8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5E3DD1"/>
    <w:multiLevelType w:val="hybridMultilevel"/>
    <w:tmpl w:val="B5A87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024F9D"/>
    <w:multiLevelType w:val="multilevel"/>
    <w:tmpl w:val="3DFAF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6F427783"/>
    <w:multiLevelType w:val="hybridMultilevel"/>
    <w:tmpl w:val="C4825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0846A4"/>
    <w:multiLevelType w:val="hybridMultilevel"/>
    <w:tmpl w:val="7D081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1"/>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33"/>
    <w:rsid w:val="000014A2"/>
    <w:rsid w:val="000015C2"/>
    <w:rsid w:val="00004188"/>
    <w:rsid w:val="000046CF"/>
    <w:rsid w:val="0001394D"/>
    <w:rsid w:val="00013C0D"/>
    <w:rsid w:val="00014C3C"/>
    <w:rsid w:val="000168EC"/>
    <w:rsid w:val="00021127"/>
    <w:rsid w:val="000250F1"/>
    <w:rsid w:val="00025BA5"/>
    <w:rsid w:val="00026A97"/>
    <w:rsid w:val="00027C48"/>
    <w:rsid w:val="0003066C"/>
    <w:rsid w:val="0003163D"/>
    <w:rsid w:val="00031851"/>
    <w:rsid w:val="0003337D"/>
    <w:rsid w:val="00034C10"/>
    <w:rsid w:val="00035E6E"/>
    <w:rsid w:val="000375BB"/>
    <w:rsid w:val="00047EDE"/>
    <w:rsid w:val="00051004"/>
    <w:rsid w:val="00051219"/>
    <w:rsid w:val="00051645"/>
    <w:rsid w:val="00056847"/>
    <w:rsid w:val="00060504"/>
    <w:rsid w:val="0006199C"/>
    <w:rsid w:val="00065D52"/>
    <w:rsid w:val="00066CD7"/>
    <w:rsid w:val="00070E5C"/>
    <w:rsid w:val="00074BFD"/>
    <w:rsid w:val="00077F4D"/>
    <w:rsid w:val="0008115F"/>
    <w:rsid w:val="0008228C"/>
    <w:rsid w:val="00084724"/>
    <w:rsid w:val="000905C1"/>
    <w:rsid w:val="00091875"/>
    <w:rsid w:val="00094C8B"/>
    <w:rsid w:val="00096281"/>
    <w:rsid w:val="000A5810"/>
    <w:rsid w:val="000B4BAD"/>
    <w:rsid w:val="000B5469"/>
    <w:rsid w:val="000C05D5"/>
    <w:rsid w:val="000C071F"/>
    <w:rsid w:val="000C24A4"/>
    <w:rsid w:val="000C2862"/>
    <w:rsid w:val="000C3529"/>
    <w:rsid w:val="000C5A84"/>
    <w:rsid w:val="000D4C83"/>
    <w:rsid w:val="000E3F4C"/>
    <w:rsid w:val="000E75D6"/>
    <w:rsid w:val="000E7E38"/>
    <w:rsid w:val="000F08E0"/>
    <w:rsid w:val="000F29E5"/>
    <w:rsid w:val="000F31C0"/>
    <w:rsid w:val="00101207"/>
    <w:rsid w:val="001027B6"/>
    <w:rsid w:val="00102EE3"/>
    <w:rsid w:val="00110330"/>
    <w:rsid w:val="00110606"/>
    <w:rsid w:val="001132C7"/>
    <w:rsid w:val="0011555C"/>
    <w:rsid w:val="00125BE3"/>
    <w:rsid w:val="0012634B"/>
    <w:rsid w:val="00131006"/>
    <w:rsid w:val="00145113"/>
    <w:rsid w:val="00147622"/>
    <w:rsid w:val="0014762C"/>
    <w:rsid w:val="0015164C"/>
    <w:rsid w:val="00154A72"/>
    <w:rsid w:val="0015618B"/>
    <w:rsid w:val="00161ED1"/>
    <w:rsid w:val="00163EE7"/>
    <w:rsid w:val="00172856"/>
    <w:rsid w:val="001825D5"/>
    <w:rsid w:val="001849BB"/>
    <w:rsid w:val="0019132F"/>
    <w:rsid w:val="00193776"/>
    <w:rsid w:val="001A19FC"/>
    <w:rsid w:val="001C0F47"/>
    <w:rsid w:val="001C0FB0"/>
    <w:rsid w:val="001C1627"/>
    <w:rsid w:val="001C520E"/>
    <w:rsid w:val="001C57A1"/>
    <w:rsid w:val="001C6A13"/>
    <w:rsid w:val="001D002B"/>
    <w:rsid w:val="001D1374"/>
    <w:rsid w:val="001D4A9A"/>
    <w:rsid w:val="001D6E59"/>
    <w:rsid w:val="001E1353"/>
    <w:rsid w:val="001E21FD"/>
    <w:rsid w:val="001E43FE"/>
    <w:rsid w:val="001F2582"/>
    <w:rsid w:val="001F6B1F"/>
    <w:rsid w:val="001F79F2"/>
    <w:rsid w:val="002077FB"/>
    <w:rsid w:val="00211AA8"/>
    <w:rsid w:val="00211FCB"/>
    <w:rsid w:val="00220F74"/>
    <w:rsid w:val="00222DD5"/>
    <w:rsid w:val="00227562"/>
    <w:rsid w:val="002307FE"/>
    <w:rsid w:val="002341E6"/>
    <w:rsid w:val="00236A1C"/>
    <w:rsid w:val="00240CDF"/>
    <w:rsid w:val="00243F79"/>
    <w:rsid w:val="002456AF"/>
    <w:rsid w:val="00250B06"/>
    <w:rsid w:val="00252D3A"/>
    <w:rsid w:val="0025595A"/>
    <w:rsid w:val="00256E6B"/>
    <w:rsid w:val="002577CD"/>
    <w:rsid w:val="0026044D"/>
    <w:rsid w:val="00270CEB"/>
    <w:rsid w:val="00273D99"/>
    <w:rsid w:val="002749B0"/>
    <w:rsid w:val="00274F43"/>
    <w:rsid w:val="002757C6"/>
    <w:rsid w:val="00276B04"/>
    <w:rsid w:val="00280F53"/>
    <w:rsid w:val="00290515"/>
    <w:rsid w:val="00291B10"/>
    <w:rsid w:val="00291F2A"/>
    <w:rsid w:val="0029336D"/>
    <w:rsid w:val="002A3182"/>
    <w:rsid w:val="002B0799"/>
    <w:rsid w:val="002C183A"/>
    <w:rsid w:val="002C7BF7"/>
    <w:rsid w:val="002D63C9"/>
    <w:rsid w:val="002E04F9"/>
    <w:rsid w:val="002E1A0C"/>
    <w:rsid w:val="002E2D83"/>
    <w:rsid w:val="002F08FE"/>
    <w:rsid w:val="002F5E16"/>
    <w:rsid w:val="003075E9"/>
    <w:rsid w:val="00310A85"/>
    <w:rsid w:val="003111B3"/>
    <w:rsid w:val="00322CAC"/>
    <w:rsid w:val="003302CF"/>
    <w:rsid w:val="0033105F"/>
    <w:rsid w:val="003332BE"/>
    <w:rsid w:val="00340694"/>
    <w:rsid w:val="003442CB"/>
    <w:rsid w:val="00347373"/>
    <w:rsid w:val="00350835"/>
    <w:rsid w:val="0035326A"/>
    <w:rsid w:val="003700CA"/>
    <w:rsid w:val="00372668"/>
    <w:rsid w:val="0037322C"/>
    <w:rsid w:val="00374618"/>
    <w:rsid w:val="00380336"/>
    <w:rsid w:val="00383DDA"/>
    <w:rsid w:val="003855ED"/>
    <w:rsid w:val="003A169D"/>
    <w:rsid w:val="003A4F18"/>
    <w:rsid w:val="003A5A4D"/>
    <w:rsid w:val="003B03F7"/>
    <w:rsid w:val="003B3164"/>
    <w:rsid w:val="003B33A8"/>
    <w:rsid w:val="003B3679"/>
    <w:rsid w:val="003B6D31"/>
    <w:rsid w:val="003C15FE"/>
    <w:rsid w:val="003C1F26"/>
    <w:rsid w:val="003C272E"/>
    <w:rsid w:val="003C3A19"/>
    <w:rsid w:val="003C7613"/>
    <w:rsid w:val="003D4409"/>
    <w:rsid w:val="003D5016"/>
    <w:rsid w:val="003D676B"/>
    <w:rsid w:val="003E269D"/>
    <w:rsid w:val="003E79EA"/>
    <w:rsid w:val="003F20C7"/>
    <w:rsid w:val="003F2270"/>
    <w:rsid w:val="003F77FD"/>
    <w:rsid w:val="004005F7"/>
    <w:rsid w:val="00400844"/>
    <w:rsid w:val="00401B26"/>
    <w:rsid w:val="00402EFA"/>
    <w:rsid w:val="004032CA"/>
    <w:rsid w:val="00404725"/>
    <w:rsid w:val="004121E1"/>
    <w:rsid w:val="00412B47"/>
    <w:rsid w:val="004209F3"/>
    <w:rsid w:val="00420A6C"/>
    <w:rsid w:val="00421813"/>
    <w:rsid w:val="004317A9"/>
    <w:rsid w:val="00431D80"/>
    <w:rsid w:val="00433D2B"/>
    <w:rsid w:val="0043662A"/>
    <w:rsid w:val="004408CD"/>
    <w:rsid w:val="00446AA0"/>
    <w:rsid w:val="00453621"/>
    <w:rsid w:val="004541FF"/>
    <w:rsid w:val="004563CA"/>
    <w:rsid w:val="00457F2E"/>
    <w:rsid w:val="004641AA"/>
    <w:rsid w:val="00466741"/>
    <w:rsid w:val="00467559"/>
    <w:rsid w:val="004679A3"/>
    <w:rsid w:val="00485BE8"/>
    <w:rsid w:val="00487365"/>
    <w:rsid w:val="00492160"/>
    <w:rsid w:val="0049271F"/>
    <w:rsid w:val="00497C85"/>
    <w:rsid w:val="004B2E9C"/>
    <w:rsid w:val="004B57B3"/>
    <w:rsid w:val="004B6A21"/>
    <w:rsid w:val="004C2E1A"/>
    <w:rsid w:val="004C4AC3"/>
    <w:rsid w:val="004C4C21"/>
    <w:rsid w:val="004D0069"/>
    <w:rsid w:val="004D152A"/>
    <w:rsid w:val="004E4A67"/>
    <w:rsid w:val="004E614B"/>
    <w:rsid w:val="004F0B37"/>
    <w:rsid w:val="004F50BA"/>
    <w:rsid w:val="004F6883"/>
    <w:rsid w:val="00504B13"/>
    <w:rsid w:val="00507CF3"/>
    <w:rsid w:val="00512E1A"/>
    <w:rsid w:val="00516061"/>
    <w:rsid w:val="0052155C"/>
    <w:rsid w:val="0053187C"/>
    <w:rsid w:val="00531EE9"/>
    <w:rsid w:val="00532858"/>
    <w:rsid w:val="00535FB8"/>
    <w:rsid w:val="00540F58"/>
    <w:rsid w:val="00547732"/>
    <w:rsid w:val="0055164B"/>
    <w:rsid w:val="005602F3"/>
    <w:rsid w:val="0056694D"/>
    <w:rsid w:val="0057136B"/>
    <w:rsid w:val="00575CA8"/>
    <w:rsid w:val="005767A3"/>
    <w:rsid w:val="00577903"/>
    <w:rsid w:val="005872A3"/>
    <w:rsid w:val="005932CE"/>
    <w:rsid w:val="005958AC"/>
    <w:rsid w:val="005966A3"/>
    <w:rsid w:val="005970D7"/>
    <w:rsid w:val="005B4DD8"/>
    <w:rsid w:val="005B4F20"/>
    <w:rsid w:val="005B53A2"/>
    <w:rsid w:val="005C2CAC"/>
    <w:rsid w:val="005C4F1B"/>
    <w:rsid w:val="005C626D"/>
    <w:rsid w:val="005C7BF1"/>
    <w:rsid w:val="005D47EE"/>
    <w:rsid w:val="005E1AB4"/>
    <w:rsid w:val="005E33F4"/>
    <w:rsid w:val="005E3F69"/>
    <w:rsid w:val="005F2F51"/>
    <w:rsid w:val="005F5334"/>
    <w:rsid w:val="0060608F"/>
    <w:rsid w:val="00607A4C"/>
    <w:rsid w:val="00622A2D"/>
    <w:rsid w:val="00625BCF"/>
    <w:rsid w:val="0063354D"/>
    <w:rsid w:val="00635F2C"/>
    <w:rsid w:val="00636B3E"/>
    <w:rsid w:val="00640531"/>
    <w:rsid w:val="00640C4C"/>
    <w:rsid w:val="00641F40"/>
    <w:rsid w:val="0064450C"/>
    <w:rsid w:val="00652AB6"/>
    <w:rsid w:val="006577E2"/>
    <w:rsid w:val="00662948"/>
    <w:rsid w:val="00663299"/>
    <w:rsid w:val="00664079"/>
    <w:rsid w:val="0066658F"/>
    <w:rsid w:val="0066715F"/>
    <w:rsid w:val="00667DC9"/>
    <w:rsid w:val="00670B4F"/>
    <w:rsid w:val="00670E77"/>
    <w:rsid w:val="006774BA"/>
    <w:rsid w:val="00681C07"/>
    <w:rsid w:val="00681CE5"/>
    <w:rsid w:val="00682282"/>
    <w:rsid w:val="00685C72"/>
    <w:rsid w:val="00686C5A"/>
    <w:rsid w:val="00686E96"/>
    <w:rsid w:val="00690925"/>
    <w:rsid w:val="0069309A"/>
    <w:rsid w:val="0069419C"/>
    <w:rsid w:val="0069464E"/>
    <w:rsid w:val="006948EF"/>
    <w:rsid w:val="006959AD"/>
    <w:rsid w:val="00696CED"/>
    <w:rsid w:val="006A15FC"/>
    <w:rsid w:val="006A24E7"/>
    <w:rsid w:val="006A25E9"/>
    <w:rsid w:val="006A31AF"/>
    <w:rsid w:val="006B1DA2"/>
    <w:rsid w:val="006B27FB"/>
    <w:rsid w:val="006B684B"/>
    <w:rsid w:val="006B7DE0"/>
    <w:rsid w:val="006C027C"/>
    <w:rsid w:val="006C4346"/>
    <w:rsid w:val="006C7CA0"/>
    <w:rsid w:val="006C7CEC"/>
    <w:rsid w:val="006D0CF8"/>
    <w:rsid w:val="006D202D"/>
    <w:rsid w:val="006D6FB5"/>
    <w:rsid w:val="006E5A64"/>
    <w:rsid w:val="006E7B36"/>
    <w:rsid w:val="006F190A"/>
    <w:rsid w:val="006F782A"/>
    <w:rsid w:val="00701765"/>
    <w:rsid w:val="00704D7C"/>
    <w:rsid w:val="00707BE9"/>
    <w:rsid w:val="00707D9B"/>
    <w:rsid w:val="00715E68"/>
    <w:rsid w:val="00717187"/>
    <w:rsid w:val="0072030E"/>
    <w:rsid w:val="00724A2B"/>
    <w:rsid w:val="00724F18"/>
    <w:rsid w:val="0072544D"/>
    <w:rsid w:val="007317F8"/>
    <w:rsid w:val="0073201B"/>
    <w:rsid w:val="007322A9"/>
    <w:rsid w:val="00734FA3"/>
    <w:rsid w:val="007355F7"/>
    <w:rsid w:val="0074177A"/>
    <w:rsid w:val="00741C05"/>
    <w:rsid w:val="00744539"/>
    <w:rsid w:val="007446DC"/>
    <w:rsid w:val="00747AB9"/>
    <w:rsid w:val="0075044B"/>
    <w:rsid w:val="00751057"/>
    <w:rsid w:val="007637A6"/>
    <w:rsid w:val="00766BDD"/>
    <w:rsid w:val="00767A46"/>
    <w:rsid w:val="00773145"/>
    <w:rsid w:val="00776920"/>
    <w:rsid w:val="00794B26"/>
    <w:rsid w:val="00794E20"/>
    <w:rsid w:val="00796E0B"/>
    <w:rsid w:val="007A1DEF"/>
    <w:rsid w:val="007A2301"/>
    <w:rsid w:val="007A360D"/>
    <w:rsid w:val="007A64EA"/>
    <w:rsid w:val="007B76BF"/>
    <w:rsid w:val="007C0255"/>
    <w:rsid w:val="007C5BA2"/>
    <w:rsid w:val="007D0176"/>
    <w:rsid w:val="007D1B3D"/>
    <w:rsid w:val="007D21FA"/>
    <w:rsid w:val="007D3376"/>
    <w:rsid w:val="007D420B"/>
    <w:rsid w:val="007D5851"/>
    <w:rsid w:val="007D686D"/>
    <w:rsid w:val="007E5492"/>
    <w:rsid w:val="007E7A00"/>
    <w:rsid w:val="008048C9"/>
    <w:rsid w:val="008058E2"/>
    <w:rsid w:val="00811083"/>
    <w:rsid w:val="00811C4C"/>
    <w:rsid w:val="00814EEE"/>
    <w:rsid w:val="0082625B"/>
    <w:rsid w:val="008410F5"/>
    <w:rsid w:val="00843A1F"/>
    <w:rsid w:val="00846AF5"/>
    <w:rsid w:val="00846B4A"/>
    <w:rsid w:val="00857E1B"/>
    <w:rsid w:val="00865D75"/>
    <w:rsid w:val="00872F09"/>
    <w:rsid w:val="00874B36"/>
    <w:rsid w:val="008812D0"/>
    <w:rsid w:val="008842CC"/>
    <w:rsid w:val="00890703"/>
    <w:rsid w:val="00891531"/>
    <w:rsid w:val="00894E3F"/>
    <w:rsid w:val="00896247"/>
    <w:rsid w:val="008A1799"/>
    <w:rsid w:val="008A6FB1"/>
    <w:rsid w:val="008A75B6"/>
    <w:rsid w:val="008B0427"/>
    <w:rsid w:val="008D06E6"/>
    <w:rsid w:val="008D0D56"/>
    <w:rsid w:val="008D0FD2"/>
    <w:rsid w:val="008D76A7"/>
    <w:rsid w:val="008E2C5B"/>
    <w:rsid w:val="008E5B76"/>
    <w:rsid w:val="008E70C8"/>
    <w:rsid w:val="008F1A96"/>
    <w:rsid w:val="008F3545"/>
    <w:rsid w:val="008F47D7"/>
    <w:rsid w:val="008F6A11"/>
    <w:rsid w:val="00900023"/>
    <w:rsid w:val="009015C3"/>
    <w:rsid w:val="00903C7D"/>
    <w:rsid w:val="00904C00"/>
    <w:rsid w:val="009055A0"/>
    <w:rsid w:val="00905F01"/>
    <w:rsid w:val="009106F7"/>
    <w:rsid w:val="00913D52"/>
    <w:rsid w:val="00915E1C"/>
    <w:rsid w:val="00920611"/>
    <w:rsid w:val="0092097F"/>
    <w:rsid w:val="00922CE5"/>
    <w:rsid w:val="009243F6"/>
    <w:rsid w:val="00927DA2"/>
    <w:rsid w:val="00930E99"/>
    <w:rsid w:val="0093549F"/>
    <w:rsid w:val="00935CEF"/>
    <w:rsid w:val="009372CB"/>
    <w:rsid w:val="0094349C"/>
    <w:rsid w:val="00945338"/>
    <w:rsid w:val="00946AED"/>
    <w:rsid w:val="009479F1"/>
    <w:rsid w:val="00952AE0"/>
    <w:rsid w:val="00954888"/>
    <w:rsid w:val="009565AB"/>
    <w:rsid w:val="00964B8E"/>
    <w:rsid w:val="00965BF2"/>
    <w:rsid w:val="0097277D"/>
    <w:rsid w:val="00973D0C"/>
    <w:rsid w:val="0097531A"/>
    <w:rsid w:val="009826FB"/>
    <w:rsid w:val="00982B38"/>
    <w:rsid w:val="00984DF9"/>
    <w:rsid w:val="0098706A"/>
    <w:rsid w:val="00994C05"/>
    <w:rsid w:val="009A0718"/>
    <w:rsid w:val="009A2F57"/>
    <w:rsid w:val="009A4473"/>
    <w:rsid w:val="009B5F47"/>
    <w:rsid w:val="009B6ED6"/>
    <w:rsid w:val="009C105F"/>
    <w:rsid w:val="009C4F5F"/>
    <w:rsid w:val="009C6336"/>
    <w:rsid w:val="009C7B60"/>
    <w:rsid w:val="009D4D00"/>
    <w:rsid w:val="009E0578"/>
    <w:rsid w:val="009E45AA"/>
    <w:rsid w:val="009F2125"/>
    <w:rsid w:val="009F25DC"/>
    <w:rsid w:val="009F4AC9"/>
    <w:rsid w:val="00A040B8"/>
    <w:rsid w:val="00A05354"/>
    <w:rsid w:val="00A11580"/>
    <w:rsid w:val="00A12609"/>
    <w:rsid w:val="00A17055"/>
    <w:rsid w:val="00A22620"/>
    <w:rsid w:val="00A243E4"/>
    <w:rsid w:val="00A2526D"/>
    <w:rsid w:val="00A328DB"/>
    <w:rsid w:val="00A34418"/>
    <w:rsid w:val="00A35C4E"/>
    <w:rsid w:val="00A36643"/>
    <w:rsid w:val="00A410A8"/>
    <w:rsid w:val="00A51A99"/>
    <w:rsid w:val="00A522B6"/>
    <w:rsid w:val="00A54DD5"/>
    <w:rsid w:val="00A56A4A"/>
    <w:rsid w:val="00A62225"/>
    <w:rsid w:val="00A70CA4"/>
    <w:rsid w:val="00A751FD"/>
    <w:rsid w:val="00A83BE5"/>
    <w:rsid w:val="00A848AA"/>
    <w:rsid w:val="00A910A3"/>
    <w:rsid w:val="00AA13BA"/>
    <w:rsid w:val="00AA413C"/>
    <w:rsid w:val="00AA78CB"/>
    <w:rsid w:val="00AB3A81"/>
    <w:rsid w:val="00AB45F3"/>
    <w:rsid w:val="00AC05ED"/>
    <w:rsid w:val="00AC5484"/>
    <w:rsid w:val="00AC66F6"/>
    <w:rsid w:val="00AC705A"/>
    <w:rsid w:val="00AC7A25"/>
    <w:rsid w:val="00AD197F"/>
    <w:rsid w:val="00AD3EA0"/>
    <w:rsid w:val="00AD5A98"/>
    <w:rsid w:val="00AE0E91"/>
    <w:rsid w:val="00AE64C1"/>
    <w:rsid w:val="00AE657C"/>
    <w:rsid w:val="00AF05D8"/>
    <w:rsid w:val="00AF415D"/>
    <w:rsid w:val="00AF5E91"/>
    <w:rsid w:val="00AF6AF6"/>
    <w:rsid w:val="00B0527E"/>
    <w:rsid w:val="00B05B6D"/>
    <w:rsid w:val="00B16BA3"/>
    <w:rsid w:val="00B25140"/>
    <w:rsid w:val="00B25C8A"/>
    <w:rsid w:val="00B3002D"/>
    <w:rsid w:val="00B32116"/>
    <w:rsid w:val="00B34D48"/>
    <w:rsid w:val="00B377AB"/>
    <w:rsid w:val="00B40B1A"/>
    <w:rsid w:val="00B52B14"/>
    <w:rsid w:val="00B52C2C"/>
    <w:rsid w:val="00B572AF"/>
    <w:rsid w:val="00B70CF8"/>
    <w:rsid w:val="00B70E33"/>
    <w:rsid w:val="00B73DD5"/>
    <w:rsid w:val="00B76BFD"/>
    <w:rsid w:val="00B828B3"/>
    <w:rsid w:val="00B848DC"/>
    <w:rsid w:val="00B863AD"/>
    <w:rsid w:val="00B87A1B"/>
    <w:rsid w:val="00B93751"/>
    <w:rsid w:val="00BA0B07"/>
    <w:rsid w:val="00BA0CDC"/>
    <w:rsid w:val="00BA0DD1"/>
    <w:rsid w:val="00BA1E1D"/>
    <w:rsid w:val="00BA3BA4"/>
    <w:rsid w:val="00BC0FA4"/>
    <w:rsid w:val="00BC300E"/>
    <w:rsid w:val="00BC5412"/>
    <w:rsid w:val="00BC762A"/>
    <w:rsid w:val="00BE01EE"/>
    <w:rsid w:val="00BE204F"/>
    <w:rsid w:val="00BE21F8"/>
    <w:rsid w:val="00BE2316"/>
    <w:rsid w:val="00BE565F"/>
    <w:rsid w:val="00C055E6"/>
    <w:rsid w:val="00C0642F"/>
    <w:rsid w:val="00C13367"/>
    <w:rsid w:val="00C22CD6"/>
    <w:rsid w:val="00C2310A"/>
    <w:rsid w:val="00C242FE"/>
    <w:rsid w:val="00C27AD2"/>
    <w:rsid w:val="00C27F90"/>
    <w:rsid w:val="00C40F4B"/>
    <w:rsid w:val="00C46892"/>
    <w:rsid w:val="00C513A2"/>
    <w:rsid w:val="00C518F0"/>
    <w:rsid w:val="00C70355"/>
    <w:rsid w:val="00C74F33"/>
    <w:rsid w:val="00C768D6"/>
    <w:rsid w:val="00C86402"/>
    <w:rsid w:val="00C86971"/>
    <w:rsid w:val="00C93AB6"/>
    <w:rsid w:val="00C95AA4"/>
    <w:rsid w:val="00C96329"/>
    <w:rsid w:val="00C97D75"/>
    <w:rsid w:val="00CA214F"/>
    <w:rsid w:val="00CB4CDC"/>
    <w:rsid w:val="00CB5048"/>
    <w:rsid w:val="00CB56EC"/>
    <w:rsid w:val="00CC3B3F"/>
    <w:rsid w:val="00CC4209"/>
    <w:rsid w:val="00CD4189"/>
    <w:rsid w:val="00CD43A3"/>
    <w:rsid w:val="00CD4457"/>
    <w:rsid w:val="00CE17D0"/>
    <w:rsid w:val="00CE1E85"/>
    <w:rsid w:val="00CF04CA"/>
    <w:rsid w:val="00CF3915"/>
    <w:rsid w:val="00CF53D6"/>
    <w:rsid w:val="00D00FAD"/>
    <w:rsid w:val="00D02644"/>
    <w:rsid w:val="00D03D47"/>
    <w:rsid w:val="00D1179F"/>
    <w:rsid w:val="00D12A7F"/>
    <w:rsid w:val="00D15861"/>
    <w:rsid w:val="00D20B0C"/>
    <w:rsid w:val="00D405D3"/>
    <w:rsid w:val="00D42695"/>
    <w:rsid w:val="00D46E57"/>
    <w:rsid w:val="00D5006F"/>
    <w:rsid w:val="00D56A5C"/>
    <w:rsid w:val="00D64411"/>
    <w:rsid w:val="00D64514"/>
    <w:rsid w:val="00D64523"/>
    <w:rsid w:val="00D6560B"/>
    <w:rsid w:val="00D66237"/>
    <w:rsid w:val="00D66758"/>
    <w:rsid w:val="00D66804"/>
    <w:rsid w:val="00D70198"/>
    <w:rsid w:val="00D74C9E"/>
    <w:rsid w:val="00D94D9D"/>
    <w:rsid w:val="00DA2948"/>
    <w:rsid w:val="00DA4B00"/>
    <w:rsid w:val="00DB1470"/>
    <w:rsid w:val="00DB3583"/>
    <w:rsid w:val="00DB597E"/>
    <w:rsid w:val="00DC426F"/>
    <w:rsid w:val="00DC5AA7"/>
    <w:rsid w:val="00DC7399"/>
    <w:rsid w:val="00DC7C33"/>
    <w:rsid w:val="00DD1323"/>
    <w:rsid w:val="00DF7F40"/>
    <w:rsid w:val="00E00E10"/>
    <w:rsid w:val="00E018D4"/>
    <w:rsid w:val="00E10505"/>
    <w:rsid w:val="00E11A43"/>
    <w:rsid w:val="00E22C1D"/>
    <w:rsid w:val="00E26054"/>
    <w:rsid w:val="00E2681A"/>
    <w:rsid w:val="00E278A3"/>
    <w:rsid w:val="00E30215"/>
    <w:rsid w:val="00E32BF1"/>
    <w:rsid w:val="00E33AB4"/>
    <w:rsid w:val="00E34B68"/>
    <w:rsid w:val="00E42AE4"/>
    <w:rsid w:val="00E42BC5"/>
    <w:rsid w:val="00E4338D"/>
    <w:rsid w:val="00E45170"/>
    <w:rsid w:val="00E50546"/>
    <w:rsid w:val="00E520B5"/>
    <w:rsid w:val="00E525F0"/>
    <w:rsid w:val="00E56BCE"/>
    <w:rsid w:val="00E60DEE"/>
    <w:rsid w:val="00E61385"/>
    <w:rsid w:val="00E61CEF"/>
    <w:rsid w:val="00E61E04"/>
    <w:rsid w:val="00E66181"/>
    <w:rsid w:val="00E70198"/>
    <w:rsid w:val="00E7242D"/>
    <w:rsid w:val="00E82F7D"/>
    <w:rsid w:val="00E8302A"/>
    <w:rsid w:val="00E91CC5"/>
    <w:rsid w:val="00E920E5"/>
    <w:rsid w:val="00E96A96"/>
    <w:rsid w:val="00EA45C3"/>
    <w:rsid w:val="00EB11F9"/>
    <w:rsid w:val="00EB2487"/>
    <w:rsid w:val="00EB5619"/>
    <w:rsid w:val="00EB67D4"/>
    <w:rsid w:val="00EB7A2C"/>
    <w:rsid w:val="00EC3AD9"/>
    <w:rsid w:val="00ED168B"/>
    <w:rsid w:val="00ED18F6"/>
    <w:rsid w:val="00ED393E"/>
    <w:rsid w:val="00ED40BD"/>
    <w:rsid w:val="00EE14F2"/>
    <w:rsid w:val="00EF3107"/>
    <w:rsid w:val="00EF552D"/>
    <w:rsid w:val="00F0193B"/>
    <w:rsid w:val="00F0246E"/>
    <w:rsid w:val="00F11DF8"/>
    <w:rsid w:val="00F20BC2"/>
    <w:rsid w:val="00F21B80"/>
    <w:rsid w:val="00F23EFB"/>
    <w:rsid w:val="00F245E6"/>
    <w:rsid w:val="00F26309"/>
    <w:rsid w:val="00F349CA"/>
    <w:rsid w:val="00F42983"/>
    <w:rsid w:val="00F45F7C"/>
    <w:rsid w:val="00F543AA"/>
    <w:rsid w:val="00F55786"/>
    <w:rsid w:val="00F571F0"/>
    <w:rsid w:val="00F615CC"/>
    <w:rsid w:val="00F62835"/>
    <w:rsid w:val="00F67EB0"/>
    <w:rsid w:val="00F7233C"/>
    <w:rsid w:val="00F84282"/>
    <w:rsid w:val="00F850FF"/>
    <w:rsid w:val="00F85CC0"/>
    <w:rsid w:val="00F86423"/>
    <w:rsid w:val="00F955FC"/>
    <w:rsid w:val="00F96CBD"/>
    <w:rsid w:val="00FA2076"/>
    <w:rsid w:val="00FA36EF"/>
    <w:rsid w:val="00FA67A2"/>
    <w:rsid w:val="00FB20F8"/>
    <w:rsid w:val="00FB3403"/>
    <w:rsid w:val="00FB3FB7"/>
    <w:rsid w:val="00FC0EF9"/>
    <w:rsid w:val="00FC5AA9"/>
    <w:rsid w:val="00FC5B53"/>
    <w:rsid w:val="00FD1D2E"/>
    <w:rsid w:val="00FD7351"/>
    <w:rsid w:val="00FD7E46"/>
    <w:rsid w:val="00FE015C"/>
    <w:rsid w:val="00FE2EF7"/>
    <w:rsid w:val="00FF6451"/>
    <w:rsid w:val="00FF7A6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61"/>
    <o:shapelayout v:ext="edit">
      <o:idmap v:ext="edit" data="1"/>
    </o:shapelayout>
  </w:shapeDefaults>
  <w:decimalSymbol w:val=","/>
  <w:listSeparator w:val=";"/>
  <w14:docId w14:val="41801ED7"/>
  <w15:docId w15:val="{F4B51FB8-EBF0-4E20-B24C-90B21F4D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4C8B"/>
    <w:rPr>
      <w:sz w:val="24"/>
      <w:szCs w:val="24"/>
    </w:rPr>
  </w:style>
  <w:style w:type="paragraph" w:styleId="berschrift1">
    <w:name w:val="heading 1"/>
    <w:basedOn w:val="Standard"/>
    <w:next w:val="Standard"/>
    <w:link w:val="berschrift1Zchn"/>
    <w:qFormat/>
    <w:rsid w:val="00927D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qFormat/>
    <w:rsid w:val="00094C8B"/>
    <w:pPr>
      <w:spacing w:before="75" w:after="45"/>
      <w:outlineLvl w:val="1"/>
    </w:pPr>
    <w:rPr>
      <w:rFonts w:ascii="Verdana" w:hAnsi="Verdana"/>
      <w:b/>
      <w:bCs/>
      <w:color w:val="336699"/>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4C8B"/>
    <w:rPr>
      <w:color w:val="0000FF"/>
      <w:u w:val="single"/>
    </w:rPr>
  </w:style>
  <w:style w:type="paragraph" w:styleId="Kopfzeile">
    <w:name w:val="header"/>
    <w:basedOn w:val="Standard"/>
    <w:rsid w:val="00094C8B"/>
    <w:pPr>
      <w:tabs>
        <w:tab w:val="center" w:pos="4536"/>
        <w:tab w:val="right" w:pos="9072"/>
      </w:tabs>
    </w:pPr>
  </w:style>
  <w:style w:type="paragraph" w:styleId="Fuzeile">
    <w:name w:val="footer"/>
    <w:basedOn w:val="Standard"/>
    <w:link w:val="FuzeileZchn"/>
    <w:uiPriority w:val="99"/>
    <w:rsid w:val="00094C8B"/>
    <w:pPr>
      <w:tabs>
        <w:tab w:val="center" w:pos="4536"/>
        <w:tab w:val="right" w:pos="9072"/>
      </w:tabs>
    </w:pPr>
  </w:style>
  <w:style w:type="paragraph" w:styleId="Sprechblasentext">
    <w:name w:val="Balloon Text"/>
    <w:basedOn w:val="Standard"/>
    <w:semiHidden/>
    <w:rsid w:val="00094C8B"/>
    <w:rPr>
      <w:rFonts w:ascii="Tahoma" w:hAnsi="Tahoma" w:cs="Tahoma"/>
      <w:sz w:val="16"/>
      <w:szCs w:val="16"/>
    </w:rPr>
  </w:style>
  <w:style w:type="paragraph" w:styleId="StandardWeb">
    <w:name w:val="Normal (Web)"/>
    <w:basedOn w:val="Standard"/>
    <w:rsid w:val="00094C8B"/>
    <w:pPr>
      <w:spacing w:after="75"/>
    </w:pPr>
    <w:rPr>
      <w:rFonts w:ascii="Verdana" w:hAnsi="Verdana"/>
      <w:color w:val="000000"/>
      <w:sz w:val="15"/>
      <w:szCs w:val="15"/>
    </w:rPr>
  </w:style>
  <w:style w:type="paragraph" w:styleId="Listenabsatz">
    <w:name w:val="List Paragraph"/>
    <w:basedOn w:val="Standard"/>
    <w:uiPriority w:val="34"/>
    <w:qFormat/>
    <w:rsid w:val="00ED393E"/>
    <w:pPr>
      <w:ind w:left="708"/>
    </w:pPr>
  </w:style>
  <w:style w:type="character" w:customStyle="1" w:styleId="FuzeileZchn">
    <w:name w:val="Fußzeile Zchn"/>
    <w:link w:val="Fuzeile"/>
    <w:uiPriority w:val="99"/>
    <w:rsid w:val="00C95AA4"/>
    <w:rPr>
      <w:sz w:val="24"/>
      <w:szCs w:val="24"/>
    </w:rPr>
  </w:style>
  <w:style w:type="character" w:styleId="Fett">
    <w:name w:val="Strong"/>
    <w:basedOn w:val="Absatz-Standardschriftart"/>
    <w:uiPriority w:val="22"/>
    <w:qFormat/>
    <w:rsid w:val="009372CB"/>
    <w:rPr>
      <w:b/>
      <w:bCs/>
    </w:rPr>
  </w:style>
  <w:style w:type="character" w:customStyle="1" w:styleId="berschrift1Zchn">
    <w:name w:val="Überschrift 1 Zchn"/>
    <w:basedOn w:val="Absatz-Standardschriftart"/>
    <w:link w:val="berschrift1"/>
    <w:rsid w:val="00927DA2"/>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E83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229">
      <w:bodyDiv w:val="1"/>
      <w:marLeft w:val="0"/>
      <w:marRight w:val="0"/>
      <w:marTop w:val="0"/>
      <w:marBottom w:val="0"/>
      <w:divBdr>
        <w:top w:val="none" w:sz="0" w:space="0" w:color="auto"/>
        <w:left w:val="none" w:sz="0" w:space="0" w:color="auto"/>
        <w:bottom w:val="none" w:sz="0" w:space="0" w:color="auto"/>
        <w:right w:val="none" w:sz="0" w:space="0" w:color="auto"/>
      </w:divBdr>
    </w:div>
    <w:div w:id="165024847">
      <w:bodyDiv w:val="1"/>
      <w:marLeft w:val="0"/>
      <w:marRight w:val="0"/>
      <w:marTop w:val="0"/>
      <w:marBottom w:val="0"/>
      <w:divBdr>
        <w:top w:val="none" w:sz="0" w:space="0" w:color="auto"/>
        <w:left w:val="none" w:sz="0" w:space="0" w:color="auto"/>
        <w:bottom w:val="none" w:sz="0" w:space="0" w:color="auto"/>
        <w:right w:val="none" w:sz="0" w:space="0" w:color="auto"/>
      </w:divBdr>
    </w:div>
    <w:div w:id="241070270">
      <w:bodyDiv w:val="1"/>
      <w:marLeft w:val="0"/>
      <w:marRight w:val="0"/>
      <w:marTop w:val="0"/>
      <w:marBottom w:val="0"/>
      <w:divBdr>
        <w:top w:val="none" w:sz="0" w:space="0" w:color="auto"/>
        <w:left w:val="none" w:sz="0" w:space="0" w:color="auto"/>
        <w:bottom w:val="none" w:sz="0" w:space="0" w:color="auto"/>
        <w:right w:val="none" w:sz="0" w:space="0" w:color="auto"/>
      </w:divBdr>
    </w:div>
    <w:div w:id="242178938">
      <w:bodyDiv w:val="1"/>
      <w:marLeft w:val="0"/>
      <w:marRight w:val="0"/>
      <w:marTop w:val="0"/>
      <w:marBottom w:val="0"/>
      <w:divBdr>
        <w:top w:val="none" w:sz="0" w:space="0" w:color="auto"/>
        <w:left w:val="none" w:sz="0" w:space="0" w:color="auto"/>
        <w:bottom w:val="none" w:sz="0" w:space="0" w:color="auto"/>
        <w:right w:val="none" w:sz="0" w:space="0" w:color="auto"/>
      </w:divBdr>
    </w:div>
    <w:div w:id="319234510">
      <w:bodyDiv w:val="1"/>
      <w:marLeft w:val="0"/>
      <w:marRight w:val="0"/>
      <w:marTop w:val="0"/>
      <w:marBottom w:val="0"/>
      <w:divBdr>
        <w:top w:val="none" w:sz="0" w:space="0" w:color="auto"/>
        <w:left w:val="none" w:sz="0" w:space="0" w:color="auto"/>
        <w:bottom w:val="none" w:sz="0" w:space="0" w:color="auto"/>
        <w:right w:val="none" w:sz="0" w:space="0" w:color="auto"/>
      </w:divBdr>
    </w:div>
    <w:div w:id="374744192">
      <w:bodyDiv w:val="1"/>
      <w:marLeft w:val="0"/>
      <w:marRight w:val="0"/>
      <w:marTop w:val="0"/>
      <w:marBottom w:val="0"/>
      <w:divBdr>
        <w:top w:val="none" w:sz="0" w:space="0" w:color="auto"/>
        <w:left w:val="none" w:sz="0" w:space="0" w:color="auto"/>
        <w:bottom w:val="none" w:sz="0" w:space="0" w:color="auto"/>
        <w:right w:val="none" w:sz="0" w:space="0" w:color="auto"/>
      </w:divBdr>
    </w:div>
    <w:div w:id="780877289">
      <w:bodyDiv w:val="1"/>
      <w:marLeft w:val="0"/>
      <w:marRight w:val="0"/>
      <w:marTop w:val="0"/>
      <w:marBottom w:val="0"/>
      <w:divBdr>
        <w:top w:val="none" w:sz="0" w:space="0" w:color="auto"/>
        <w:left w:val="none" w:sz="0" w:space="0" w:color="auto"/>
        <w:bottom w:val="none" w:sz="0" w:space="0" w:color="auto"/>
        <w:right w:val="none" w:sz="0" w:space="0" w:color="auto"/>
      </w:divBdr>
    </w:div>
    <w:div w:id="921527273">
      <w:bodyDiv w:val="1"/>
      <w:marLeft w:val="0"/>
      <w:marRight w:val="0"/>
      <w:marTop w:val="0"/>
      <w:marBottom w:val="0"/>
      <w:divBdr>
        <w:top w:val="none" w:sz="0" w:space="0" w:color="auto"/>
        <w:left w:val="none" w:sz="0" w:space="0" w:color="auto"/>
        <w:bottom w:val="none" w:sz="0" w:space="0" w:color="auto"/>
        <w:right w:val="none" w:sz="0" w:space="0" w:color="auto"/>
      </w:divBdr>
    </w:div>
    <w:div w:id="977958435">
      <w:bodyDiv w:val="1"/>
      <w:marLeft w:val="0"/>
      <w:marRight w:val="0"/>
      <w:marTop w:val="0"/>
      <w:marBottom w:val="0"/>
      <w:divBdr>
        <w:top w:val="none" w:sz="0" w:space="0" w:color="auto"/>
        <w:left w:val="none" w:sz="0" w:space="0" w:color="auto"/>
        <w:bottom w:val="none" w:sz="0" w:space="0" w:color="auto"/>
        <w:right w:val="none" w:sz="0" w:space="0" w:color="auto"/>
      </w:divBdr>
    </w:div>
    <w:div w:id="986131149">
      <w:bodyDiv w:val="1"/>
      <w:marLeft w:val="0"/>
      <w:marRight w:val="0"/>
      <w:marTop w:val="0"/>
      <w:marBottom w:val="0"/>
      <w:divBdr>
        <w:top w:val="none" w:sz="0" w:space="0" w:color="auto"/>
        <w:left w:val="none" w:sz="0" w:space="0" w:color="auto"/>
        <w:bottom w:val="none" w:sz="0" w:space="0" w:color="auto"/>
        <w:right w:val="none" w:sz="0" w:space="0" w:color="auto"/>
      </w:divBdr>
    </w:div>
    <w:div w:id="1026446593">
      <w:bodyDiv w:val="1"/>
      <w:marLeft w:val="0"/>
      <w:marRight w:val="0"/>
      <w:marTop w:val="0"/>
      <w:marBottom w:val="0"/>
      <w:divBdr>
        <w:top w:val="none" w:sz="0" w:space="0" w:color="auto"/>
        <w:left w:val="none" w:sz="0" w:space="0" w:color="auto"/>
        <w:bottom w:val="none" w:sz="0" w:space="0" w:color="auto"/>
        <w:right w:val="none" w:sz="0" w:space="0" w:color="auto"/>
      </w:divBdr>
    </w:div>
    <w:div w:id="1180002687">
      <w:bodyDiv w:val="1"/>
      <w:marLeft w:val="0"/>
      <w:marRight w:val="0"/>
      <w:marTop w:val="0"/>
      <w:marBottom w:val="0"/>
      <w:divBdr>
        <w:top w:val="none" w:sz="0" w:space="0" w:color="auto"/>
        <w:left w:val="none" w:sz="0" w:space="0" w:color="auto"/>
        <w:bottom w:val="none" w:sz="0" w:space="0" w:color="auto"/>
        <w:right w:val="none" w:sz="0" w:space="0" w:color="auto"/>
      </w:divBdr>
    </w:div>
    <w:div w:id="1275865123">
      <w:bodyDiv w:val="1"/>
      <w:marLeft w:val="0"/>
      <w:marRight w:val="0"/>
      <w:marTop w:val="0"/>
      <w:marBottom w:val="0"/>
      <w:divBdr>
        <w:top w:val="none" w:sz="0" w:space="0" w:color="auto"/>
        <w:left w:val="none" w:sz="0" w:space="0" w:color="auto"/>
        <w:bottom w:val="none" w:sz="0" w:space="0" w:color="auto"/>
        <w:right w:val="none" w:sz="0" w:space="0" w:color="auto"/>
      </w:divBdr>
    </w:div>
    <w:div w:id="1295940658">
      <w:bodyDiv w:val="1"/>
      <w:marLeft w:val="0"/>
      <w:marRight w:val="0"/>
      <w:marTop w:val="0"/>
      <w:marBottom w:val="0"/>
      <w:divBdr>
        <w:top w:val="none" w:sz="0" w:space="0" w:color="auto"/>
        <w:left w:val="none" w:sz="0" w:space="0" w:color="auto"/>
        <w:bottom w:val="none" w:sz="0" w:space="0" w:color="auto"/>
        <w:right w:val="none" w:sz="0" w:space="0" w:color="auto"/>
      </w:divBdr>
    </w:div>
    <w:div w:id="1427580092">
      <w:bodyDiv w:val="1"/>
      <w:marLeft w:val="0"/>
      <w:marRight w:val="0"/>
      <w:marTop w:val="0"/>
      <w:marBottom w:val="0"/>
      <w:divBdr>
        <w:top w:val="none" w:sz="0" w:space="0" w:color="auto"/>
        <w:left w:val="none" w:sz="0" w:space="0" w:color="auto"/>
        <w:bottom w:val="none" w:sz="0" w:space="0" w:color="auto"/>
        <w:right w:val="none" w:sz="0" w:space="0" w:color="auto"/>
      </w:divBdr>
    </w:div>
    <w:div w:id="1653830633">
      <w:bodyDiv w:val="1"/>
      <w:marLeft w:val="0"/>
      <w:marRight w:val="0"/>
      <w:marTop w:val="0"/>
      <w:marBottom w:val="0"/>
      <w:divBdr>
        <w:top w:val="none" w:sz="0" w:space="0" w:color="auto"/>
        <w:left w:val="none" w:sz="0" w:space="0" w:color="auto"/>
        <w:bottom w:val="none" w:sz="0" w:space="0" w:color="auto"/>
        <w:right w:val="none" w:sz="0" w:space="0" w:color="auto"/>
      </w:divBdr>
    </w:div>
    <w:div w:id="1779058987">
      <w:bodyDiv w:val="1"/>
      <w:marLeft w:val="0"/>
      <w:marRight w:val="0"/>
      <w:marTop w:val="0"/>
      <w:marBottom w:val="0"/>
      <w:divBdr>
        <w:top w:val="none" w:sz="0" w:space="0" w:color="auto"/>
        <w:left w:val="none" w:sz="0" w:space="0" w:color="auto"/>
        <w:bottom w:val="none" w:sz="0" w:space="0" w:color="auto"/>
        <w:right w:val="none" w:sz="0" w:space="0" w:color="auto"/>
      </w:divBdr>
    </w:div>
    <w:div w:id="1802070404">
      <w:bodyDiv w:val="1"/>
      <w:marLeft w:val="0"/>
      <w:marRight w:val="0"/>
      <w:marTop w:val="0"/>
      <w:marBottom w:val="0"/>
      <w:divBdr>
        <w:top w:val="none" w:sz="0" w:space="0" w:color="auto"/>
        <w:left w:val="none" w:sz="0" w:space="0" w:color="auto"/>
        <w:bottom w:val="none" w:sz="0" w:space="0" w:color="auto"/>
        <w:right w:val="none" w:sz="0" w:space="0" w:color="auto"/>
      </w:divBdr>
    </w:div>
    <w:div w:id="1899321603">
      <w:bodyDiv w:val="1"/>
      <w:marLeft w:val="0"/>
      <w:marRight w:val="0"/>
      <w:marTop w:val="0"/>
      <w:marBottom w:val="0"/>
      <w:divBdr>
        <w:top w:val="none" w:sz="0" w:space="0" w:color="auto"/>
        <w:left w:val="none" w:sz="0" w:space="0" w:color="auto"/>
        <w:bottom w:val="none" w:sz="0" w:space="0" w:color="auto"/>
        <w:right w:val="none" w:sz="0" w:space="0" w:color="auto"/>
      </w:divBdr>
    </w:div>
    <w:div w:id="19306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425B-8640-4AD7-B71A-3FD473DA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all4radio Bergstrasse 25 73733 Esslingen</vt:lpstr>
    </vt:vector>
  </TitlesOfParts>
  <Company>Hewlett-Packard</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all4radio Bergstrasse 25 73733 Esslingen</dc:title>
  <dc:subject/>
  <dc:creator>Sigloch</dc:creator>
  <cp:keywords/>
  <cp:lastModifiedBy>Priebe, Susanne</cp:lastModifiedBy>
  <cp:revision>2</cp:revision>
  <cp:lastPrinted>2021-07-29T07:32:00Z</cp:lastPrinted>
  <dcterms:created xsi:type="dcterms:W3CDTF">2022-01-31T11:25:00Z</dcterms:created>
  <dcterms:modified xsi:type="dcterms:W3CDTF">2022-01-31T11:25:00Z</dcterms:modified>
</cp:coreProperties>
</file>